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64C78" w14:textId="601C0D53" w:rsidR="00807EAE" w:rsidRPr="00E02EA2" w:rsidRDefault="00E02EA2" w:rsidP="00330FA2">
      <w:pPr>
        <w:pStyle w:val="En-tte"/>
        <w:jc w:val="both"/>
        <w:rPr>
          <w:rFonts w:ascii="Arial" w:hAnsi="Arial"/>
          <w:b/>
          <w:sz w:val="22"/>
          <w:szCs w:val="22"/>
        </w:rPr>
      </w:pPr>
      <w:r w:rsidRPr="00E02EA2">
        <w:rPr>
          <w:rFonts w:ascii="Arial" w:hAnsi="Arial"/>
          <w:b/>
          <w:noProof/>
          <w:sz w:val="22"/>
          <w:szCs w:val="22"/>
          <w:lang w:eastAsia="fr-FR"/>
        </w:rPr>
        <w:drawing>
          <wp:anchor distT="0" distB="0" distL="114300" distR="114300" simplePos="0" relativeHeight="251689984" behindDoc="0" locked="0" layoutInCell="1" allowOverlap="1" wp14:anchorId="3D25B630" wp14:editId="55768BF3">
            <wp:simplePos x="0" y="0"/>
            <wp:positionH relativeFrom="column">
              <wp:posOffset>6129020</wp:posOffset>
            </wp:positionH>
            <wp:positionV relativeFrom="paragraph">
              <wp:posOffset>-204470</wp:posOffset>
            </wp:positionV>
            <wp:extent cx="1854200" cy="1303020"/>
            <wp:effectExtent l="0" t="0" r="0" b="0"/>
            <wp:wrapSquare wrapText="bothSides"/>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200"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EAE" w:rsidRPr="00E02EA2">
        <w:rPr>
          <w:rFonts w:ascii="Arial" w:hAnsi="Arial"/>
          <w:b/>
          <w:sz w:val="22"/>
          <w:szCs w:val="22"/>
        </w:rPr>
        <w:t xml:space="preserve">LES COULEURS DE MA VIE – </w:t>
      </w:r>
      <w:proofErr w:type="spellStart"/>
      <w:r w:rsidR="00807EAE" w:rsidRPr="00E02EA2">
        <w:rPr>
          <w:rFonts w:ascii="Arial" w:hAnsi="Arial"/>
          <w:b/>
          <w:sz w:val="22"/>
          <w:szCs w:val="22"/>
        </w:rPr>
        <w:t>Auto-diagnostic</w:t>
      </w:r>
      <w:proofErr w:type="spellEnd"/>
    </w:p>
    <w:p w14:paraId="2D65126F" w14:textId="77777777" w:rsidR="00807EAE" w:rsidRDefault="00807EAE" w:rsidP="00330FA2">
      <w:pPr>
        <w:pStyle w:val="En-tte"/>
        <w:jc w:val="both"/>
        <w:rPr>
          <w:rFonts w:ascii="Arial" w:hAnsi="Arial"/>
          <w:sz w:val="22"/>
          <w:szCs w:val="22"/>
        </w:rPr>
      </w:pPr>
    </w:p>
    <w:p w14:paraId="7C4C5BCB" w14:textId="77777777" w:rsidR="00E02EA2" w:rsidRDefault="00E02EA2" w:rsidP="00330FA2">
      <w:pPr>
        <w:pStyle w:val="En-tte"/>
        <w:jc w:val="both"/>
        <w:rPr>
          <w:rFonts w:ascii="Arial" w:hAnsi="Arial"/>
          <w:sz w:val="22"/>
          <w:szCs w:val="22"/>
        </w:rPr>
      </w:pPr>
    </w:p>
    <w:p w14:paraId="186A746F" w14:textId="77777777" w:rsidR="00E02EA2" w:rsidRPr="005C0F21" w:rsidRDefault="00E02EA2" w:rsidP="00330FA2">
      <w:pPr>
        <w:pStyle w:val="En-tte"/>
        <w:jc w:val="both"/>
        <w:rPr>
          <w:rFonts w:ascii="Arial" w:hAnsi="Arial"/>
          <w:sz w:val="22"/>
          <w:szCs w:val="22"/>
        </w:rPr>
      </w:pPr>
    </w:p>
    <w:p w14:paraId="02B36D62" w14:textId="50C2E6C6" w:rsidR="00AB2F5E" w:rsidRPr="005C0F21" w:rsidRDefault="00AB2F5E" w:rsidP="00330FA2">
      <w:pPr>
        <w:jc w:val="both"/>
        <w:rPr>
          <w:rFonts w:ascii="Arial" w:hAnsi="Arial"/>
          <w:sz w:val="22"/>
          <w:szCs w:val="22"/>
        </w:rPr>
      </w:pPr>
    </w:p>
    <w:p w14:paraId="447F23CC" w14:textId="5185A967" w:rsidR="00772A29" w:rsidRPr="006807CF" w:rsidRDefault="006807CF" w:rsidP="00330FA2">
      <w:pPr>
        <w:jc w:val="both"/>
        <w:rPr>
          <w:rFonts w:ascii="Arial" w:hAnsi="Arial"/>
          <w:b/>
          <w:sz w:val="22"/>
          <w:szCs w:val="22"/>
        </w:rPr>
      </w:pPr>
      <w:r>
        <w:rPr>
          <w:rFonts w:ascii="Arial" w:hAnsi="Arial"/>
          <w:b/>
          <w:sz w:val="22"/>
          <w:szCs w:val="22"/>
        </w:rPr>
        <w:t>Préparation</w:t>
      </w:r>
    </w:p>
    <w:p w14:paraId="4003F947" w14:textId="3FE3C60A" w:rsidR="00E02EA2" w:rsidRDefault="00772A29" w:rsidP="00330FA2">
      <w:pPr>
        <w:jc w:val="both"/>
        <w:rPr>
          <w:rFonts w:ascii="Arial" w:hAnsi="Arial"/>
          <w:i/>
          <w:sz w:val="22"/>
          <w:szCs w:val="22"/>
        </w:rPr>
      </w:pPr>
      <w:r w:rsidRPr="005C0F21">
        <w:rPr>
          <w:rFonts w:ascii="Arial" w:hAnsi="Arial"/>
          <w:i/>
          <w:sz w:val="22"/>
          <w:szCs w:val="22"/>
        </w:rPr>
        <w:t>Faites cet exercice dans un moment calme, où vous ne serez pas dérangé,  prenez le temps de le faire, sans précipitation.</w:t>
      </w:r>
    </w:p>
    <w:p w14:paraId="033F15A2" w14:textId="16551BA8" w:rsidR="00772A29" w:rsidRPr="005C0F21" w:rsidRDefault="00772A29" w:rsidP="00330FA2">
      <w:pPr>
        <w:jc w:val="both"/>
        <w:rPr>
          <w:rFonts w:ascii="Arial" w:hAnsi="Arial"/>
          <w:i/>
          <w:sz w:val="22"/>
          <w:szCs w:val="22"/>
        </w:rPr>
      </w:pPr>
      <w:r w:rsidRPr="005C0F21">
        <w:rPr>
          <w:rFonts w:ascii="Arial" w:hAnsi="Arial"/>
          <w:i/>
          <w:sz w:val="22"/>
          <w:szCs w:val="22"/>
        </w:rPr>
        <w:t>Choisissez  5 crayons de couleur différente</w:t>
      </w:r>
    </w:p>
    <w:p w14:paraId="2BDAD5D0" w14:textId="5B273766" w:rsidR="000431C6" w:rsidRDefault="005C0F21" w:rsidP="00330FA2">
      <w:pPr>
        <w:ind w:left="426"/>
        <w:jc w:val="both"/>
        <w:rPr>
          <w:rFonts w:ascii="Arial" w:hAnsi="Arial"/>
          <w:i/>
          <w:sz w:val="22"/>
          <w:szCs w:val="22"/>
        </w:rPr>
      </w:pPr>
      <w:r w:rsidRPr="005C0F21">
        <w:rPr>
          <w:rFonts w:ascii="Arial" w:hAnsi="Arial"/>
          <w:noProof/>
          <w:sz w:val="22"/>
          <w:szCs w:val="22"/>
          <w:lang w:eastAsia="fr-FR"/>
        </w:rPr>
        <mc:AlternateContent>
          <mc:Choice Requires="wps">
            <w:drawing>
              <wp:anchor distT="0" distB="0" distL="114300" distR="114300" simplePos="0" relativeHeight="251676672" behindDoc="0" locked="0" layoutInCell="1" allowOverlap="1" wp14:anchorId="10AE6BBE" wp14:editId="05F90EE0">
                <wp:simplePos x="0" y="0"/>
                <wp:positionH relativeFrom="column">
                  <wp:posOffset>0</wp:posOffset>
                </wp:positionH>
                <wp:positionV relativeFrom="paragraph">
                  <wp:posOffset>883285</wp:posOffset>
                </wp:positionV>
                <wp:extent cx="0" cy="457200"/>
                <wp:effectExtent l="50800" t="25400" r="76200" b="76200"/>
                <wp:wrapSquare wrapText="bothSides"/>
                <wp:docPr id="5" name="Connecteur droit 5"/>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4D7AD9F9" id="Connecteur droit 5"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69.55pt" to="0,10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" strokecolor="#4f81bd [3204]" strokeweight="2pt">
                <v:shadow on="t" color="black" opacity="24903f" origin=",.5" offset="0,.55556mm"/>
                <w10:wrap type="square"/>
              </v:line>
            </w:pict>
          </mc:Fallback>
        </mc:AlternateContent>
      </w:r>
      <w:r w:rsidR="00861E26" w:rsidRPr="005C0F21">
        <w:rPr>
          <w:rFonts w:ascii="Arial" w:hAnsi="Arial"/>
          <w:i/>
          <w:sz w:val="22"/>
          <w:szCs w:val="22"/>
        </w:rPr>
        <w:t xml:space="preserve">1) </w:t>
      </w:r>
      <w:r w:rsidR="00543204" w:rsidRPr="005C0F21">
        <w:rPr>
          <w:rFonts w:ascii="Arial" w:hAnsi="Arial"/>
          <w:i/>
          <w:sz w:val="22"/>
          <w:szCs w:val="22"/>
        </w:rPr>
        <w:t>Cette</w:t>
      </w:r>
      <w:r w:rsidR="008B57B8" w:rsidRPr="005C0F21">
        <w:rPr>
          <w:rFonts w:ascii="Arial" w:hAnsi="Arial"/>
          <w:i/>
          <w:sz w:val="22"/>
          <w:szCs w:val="22"/>
        </w:rPr>
        <w:t xml:space="preserve"> ligne </w:t>
      </w:r>
      <w:r w:rsidR="002D0CF1" w:rsidRPr="005C0F21">
        <w:rPr>
          <w:rFonts w:ascii="Arial" w:hAnsi="Arial"/>
          <w:i/>
          <w:sz w:val="22"/>
          <w:szCs w:val="22"/>
        </w:rPr>
        <w:t xml:space="preserve">ci-dessous </w:t>
      </w:r>
      <w:r w:rsidR="008B57B8" w:rsidRPr="005C0F21">
        <w:rPr>
          <w:rFonts w:ascii="Arial" w:hAnsi="Arial"/>
          <w:i/>
          <w:sz w:val="22"/>
          <w:szCs w:val="22"/>
        </w:rPr>
        <w:t>symbolise votre</w:t>
      </w:r>
      <w:r w:rsidR="00543204" w:rsidRPr="005C0F21">
        <w:rPr>
          <w:rFonts w:ascii="Arial" w:hAnsi="Arial"/>
          <w:i/>
          <w:sz w:val="22"/>
          <w:szCs w:val="22"/>
        </w:rPr>
        <w:t xml:space="preserve"> parcours de vie,</w:t>
      </w:r>
      <w:r w:rsidR="008B57B8" w:rsidRPr="005C0F21">
        <w:rPr>
          <w:rFonts w:ascii="Arial" w:hAnsi="Arial"/>
          <w:i/>
          <w:sz w:val="22"/>
          <w:szCs w:val="22"/>
        </w:rPr>
        <w:t xml:space="preserve"> tracez un trait vertical pour séparer chaque étape</w:t>
      </w:r>
      <w:r w:rsidR="00836274" w:rsidRPr="005C0F21">
        <w:rPr>
          <w:rFonts w:ascii="Arial" w:hAnsi="Arial"/>
          <w:i/>
          <w:sz w:val="22"/>
          <w:szCs w:val="22"/>
        </w:rPr>
        <w:t>-clé</w:t>
      </w:r>
      <w:r w:rsidR="008B57B8" w:rsidRPr="005C0F21">
        <w:rPr>
          <w:rFonts w:ascii="Arial" w:hAnsi="Arial"/>
          <w:i/>
          <w:sz w:val="22"/>
          <w:szCs w:val="22"/>
        </w:rPr>
        <w:t xml:space="preserve"> de votre vie.</w:t>
      </w:r>
      <w:r w:rsidR="00543204" w:rsidRPr="005C0F21">
        <w:rPr>
          <w:rFonts w:ascii="Arial" w:hAnsi="Arial"/>
          <w:i/>
          <w:sz w:val="22"/>
          <w:szCs w:val="22"/>
        </w:rPr>
        <w:t xml:space="preserve"> </w:t>
      </w:r>
      <w:r w:rsidR="008B57B8" w:rsidRPr="005C0F21">
        <w:rPr>
          <w:rFonts w:ascii="Arial" w:hAnsi="Arial"/>
          <w:i/>
          <w:sz w:val="22"/>
          <w:szCs w:val="22"/>
        </w:rPr>
        <w:t>D</w:t>
      </w:r>
      <w:r w:rsidR="00543204" w:rsidRPr="005C0F21">
        <w:rPr>
          <w:rFonts w:ascii="Arial" w:hAnsi="Arial"/>
          <w:i/>
          <w:sz w:val="22"/>
          <w:szCs w:val="22"/>
        </w:rPr>
        <w:t>on</w:t>
      </w:r>
      <w:r w:rsidR="008B57B8" w:rsidRPr="005C0F21">
        <w:rPr>
          <w:rFonts w:ascii="Arial" w:hAnsi="Arial"/>
          <w:i/>
          <w:sz w:val="22"/>
          <w:szCs w:val="22"/>
        </w:rPr>
        <w:t>nez un nom à chaque étape e</w:t>
      </w:r>
      <w:r w:rsidR="00E02EA2">
        <w:rPr>
          <w:rFonts w:ascii="Arial" w:hAnsi="Arial"/>
          <w:i/>
          <w:sz w:val="22"/>
          <w:szCs w:val="22"/>
        </w:rPr>
        <w:t xml:space="preserve">t indiquez l’âge que vous aviez, et remontez jusqu’à ce jour. </w:t>
      </w:r>
    </w:p>
    <w:p w14:paraId="1D208614" w14:textId="7825A525" w:rsidR="000431C6" w:rsidRDefault="000431C6" w:rsidP="000431C6">
      <w:pPr>
        <w:ind w:left="426"/>
        <w:jc w:val="both"/>
        <w:rPr>
          <w:rFonts w:ascii="Arial" w:hAnsi="Arial"/>
          <w:i/>
          <w:sz w:val="22"/>
          <w:szCs w:val="22"/>
        </w:rPr>
      </w:pPr>
      <w:r>
        <w:rPr>
          <w:rFonts w:ascii="Arial" w:hAnsi="Arial"/>
          <w:i/>
          <w:noProof/>
          <w:sz w:val="22"/>
          <w:szCs w:val="22"/>
          <w:lang w:eastAsia="fr-FR"/>
        </w:rPr>
        <mc:AlternateContent>
          <mc:Choice Requires="wps">
            <w:drawing>
              <wp:anchor distT="0" distB="0" distL="114300" distR="114300" simplePos="0" relativeHeight="251677696" behindDoc="0" locked="0" layoutInCell="1" allowOverlap="1" wp14:anchorId="6EB197A2" wp14:editId="2D4FF2DE">
                <wp:simplePos x="0" y="0"/>
                <wp:positionH relativeFrom="column">
                  <wp:posOffset>-395605</wp:posOffset>
                </wp:positionH>
                <wp:positionV relativeFrom="paragraph">
                  <wp:posOffset>207645</wp:posOffset>
                </wp:positionV>
                <wp:extent cx="1143000" cy="228600"/>
                <wp:effectExtent l="0" t="0" r="0" b="0"/>
                <wp:wrapSquare wrapText="bothSides"/>
                <wp:docPr id="4" name="Zone de texte 4"/>
                <wp:cNvGraphicFramePr/>
                <a:graphic xmlns:a="http://schemas.openxmlformats.org/drawingml/2006/main">
                  <a:graphicData uri="http://schemas.microsoft.com/office/word/2010/wordprocessingShape">
                    <wps:wsp>
                      <wps:cNvSpPr txBox="1"/>
                      <wps:spPr>
                        <a:xfrm>
                          <a:off x="0" y="0"/>
                          <a:ext cx="11430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4B5015" w14:textId="17D4E1F3" w:rsidR="005C0F21" w:rsidRPr="005C0F21" w:rsidRDefault="005C0F21">
                            <w:pPr>
                              <w:rPr>
                                <w:rFonts w:ascii="Arial" w:hAnsi="Arial"/>
                                <w:sz w:val="22"/>
                                <w:szCs w:val="22"/>
                              </w:rPr>
                            </w:pPr>
                            <w:r w:rsidRPr="005C0F21">
                              <w:rPr>
                                <w:rFonts w:ascii="Arial" w:hAnsi="Arial"/>
                                <w:sz w:val="22"/>
                                <w:szCs w:val="22"/>
                              </w:rPr>
                              <w:t>Naissance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B197A2" id="_x0000_t202" coordsize="21600,21600" o:spt="202" path="m,l,21600r21600,l21600,xe">
                <v:stroke joinstyle="miter"/>
                <v:path gradientshapeok="t" o:connecttype="rect"/>
              </v:shapetype>
              <v:shape id="Zone de texte 4" o:spid="_x0000_s1026" type="#_x0000_t202" style="position:absolute;left:0;text-align:left;margin-left:-31.15pt;margin-top:16.35pt;width:90pt;height:1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" filled="f" stroked="f">
                <v:textbox>
                  <w:txbxContent>
                    <w:p w14:paraId="2B4B5015" w14:textId="17D4E1F3" w:rsidR="005C0F21" w:rsidRPr="005C0F21" w:rsidRDefault="005C0F21">
                      <w:pPr>
                        <w:rPr>
                          <w:rFonts w:ascii="Arial" w:hAnsi="Arial"/>
                          <w:sz w:val="22"/>
                          <w:szCs w:val="22"/>
                        </w:rPr>
                      </w:pPr>
                      <w:r w:rsidRPr="005C0F21">
                        <w:rPr>
                          <w:rFonts w:ascii="Arial" w:hAnsi="Arial"/>
                          <w:sz w:val="22"/>
                          <w:szCs w:val="22"/>
                        </w:rPr>
                        <w:t>Naissance</w:t>
                      </w:r>
                    </w:p>
                  </w:txbxContent>
                </v:textbox>
                <w10:wrap type="square"/>
              </v:shape>
            </w:pict>
          </mc:Fallback>
        </mc:AlternateContent>
      </w:r>
      <w:r w:rsidR="006B2409" w:rsidRPr="005C0F21">
        <w:rPr>
          <w:rFonts w:ascii="Arial" w:hAnsi="Arial"/>
          <w:i/>
          <w:sz w:val="22"/>
          <w:szCs w:val="22"/>
        </w:rPr>
        <w:br/>
      </w:r>
    </w:p>
    <w:p w14:paraId="7A27582E" w14:textId="75CE37A2" w:rsidR="002D0CF1" w:rsidRPr="005C0F21" w:rsidRDefault="00E02EA2" w:rsidP="0043164A">
      <w:pPr>
        <w:ind w:left="426"/>
        <w:jc w:val="both"/>
        <w:rPr>
          <w:rFonts w:ascii="Arial" w:hAnsi="Arial"/>
          <w:i/>
          <w:sz w:val="22"/>
          <w:szCs w:val="22"/>
        </w:rPr>
      </w:pPr>
      <w:r w:rsidRPr="005C0F21">
        <w:rPr>
          <w:rFonts w:ascii="Arial" w:hAnsi="Arial"/>
          <w:noProof/>
          <w:sz w:val="22"/>
          <w:szCs w:val="22"/>
          <w:lang w:eastAsia="fr-FR"/>
        </w:rPr>
        <mc:AlternateContent>
          <mc:Choice Requires="wps">
            <w:drawing>
              <wp:anchor distT="0" distB="0" distL="114300" distR="114300" simplePos="0" relativeHeight="251675648" behindDoc="0" locked="0" layoutInCell="1" allowOverlap="1" wp14:anchorId="4C063736" wp14:editId="768AA5B5">
                <wp:simplePos x="0" y="0"/>
                <wp:positionH relativeFrom="column">
                  <wp:posOffset>-194945</wp:posOffset>
                </wp:positionH>
                <wp:positionV relativeFrom="paragraph">
                  <wp:posOffset>210820</wp:posOffset>
                </wp:positionV>
                <wp:extent cx="9067800" cy="0"/>
                <wp:effectExtent l="0" t="76200" r="19050" b="152400"/>
                <wp:wrapSquare wrapText="bothSides"/>
                <wp:docPr id="3" name="Connecteur droit avec flèche 3"/>
                <wp:cNvGraphicFramePr/>
                <a:graphic xmlns:a="http://schemas.openxmlformats.org/drawingml/2006/main">
                  <a:graphicData uri="http://schemas.microsoft.com/office/word/2010/wordprocessingShape">
                    <wps:wsp>
                      <wps:cNvCnPr/>
                      <wps:spPr>
                        <a:xfrm>
                          <a:off x="0" y="0"/>
                          <a:ext cx="90678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w14:anchorId="2EF3FA38" id="_x0000_t32" coordsize="21600,21600" o:spt="32" o:oned="t" path="m,l21600,21600e" filled="f">
                <v:path arrowok="t" fillok="f" o:connecttype="none"/>
                <o:lock v:ext="edit" shapetype="t"/>
              </v:shapetype>
              <v:shape id="Connecteur droit avec flèche 3" o:spid="_x0000_s1026" type="#_x0000_t32" style="position:absolute;margin-left:-15.35pt;margin-top:16.6pt;width:714pt;height: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" strokecolor="#4f81bd [3204]" strokeweight="2pt">
                <v:stroke endarrow="open"/>
                <v:shadow on="t" color="black" opacity="24903f" origin=",.5" offset="0,.55556mm"/>
                <w10:wrap type="square"/>
              </v:shape>
            </w:pict>
          </mc:Fallback>
        </mc:AlternateContent>
      </w:r>
    </w:p>
    <w:p w14:paraId="76E01722" w14:textId="77777777" w:rsidR="0043164A" w:rsidRDefault="0043164A" w:rsidP="00330FA2">
      <w:pPr>
        <w:ind w:left="360"/>
        <w:jc w:val="both"/>
        <w:rPr>
          <w:rFonts w:ascii="Arial" w:hAnsi="Arial"/>
          <w:i/>
          <w:sz w:val="22"/>
          <w:szCs w:val="22"/>
        </w:rPr>
      </w:pPr>
    </w:p>
    <w:p w14:paraId="5073E9C0" w14:textId="1AF2BD21" w:rsidR="006807CF" w:rsidRDefault="0043164A" w:rsidP="0043164A">
      <w:pPr>
        <w:ind w:left="426"/>
        <w:jc w:val="both"/>
        <w:rPr>
          <w:rFonts w:ascii="Arial" w:hAnsi="Arial"/>
          <w:i/>
          <w:sz w:val="22"/>
          <w:szCs w:val="22"/>
        </w:rPr>
      </w:pPr>
      <w:r>
        <w:rPr>
          <w:rFonts w:ascii="Arial" w:hAnsi="Arial"/>
          <w:i/>
          <w:sz w:val="22"/>
          <w:szCs w:val="22"/>
        </w:rPr>
        <w:t>2</w:t>
      </w:r>
      <w:r w:rsidR="002D0CF1" w:rsidRPr="005C0F21">
        <w:rPr>
          <w:rFonts w:ascii="Arial" w:hAnsi="Arial"/>
          <w:i/>
          <w:sz w:val="22"/>
          <w:szCs w:val="22"/>
        </w:rPr>
        <w:t xml:space="preserve">) </w:t>
      </w:r>
      <w:r w:rsidR="00836274" w:rsidRPr="005C0F21">
        <w:rPr>
          <w:rFonts w:ascii="Arial" w:hAnsi="Arial"/>
          <w:i/>
          <w:sz w:val="22"/>
          <w:szCs w:val="22"/>
        </w:rPr>
        <w:t>Rempliss</w:t>
      </w:r>
      <w:r w:rsidR="00F241EE" w:rsidRPr="005C0F21">
        <w:rPr>
          <w:rFonts w:ascii="Arial" w:hAnsi="Arial"/>
          <w:i/>
          <w:sz w:val="22"/>
          <w:szCs w:val="22"/>
        </w:rPr>
        <w:t>ez chaque case ci-dessous, de la couleur de votre choix</w:t>
      </w:r>
      <w:r w:rsidR="00836274" w:rsidRPr="005C0F21">
        <w:rPr>
          <w:rFonts w:ascii="Arial" w:hAnsi="Arial"/>
          <w:i/>
          <w:sz w:val="22"/>
          <w:szCs w:val="22"/>
        </w:rPr>
        <w:t xml:space="preserve"> </w:t>
      </w:r>
      <w:r w:rsidR="00F241EE" w:rsidRPr="005C0F21">
        <w:rPr>
          <w:rFonts w:ascii="Arial" w:hAnsi="Arial"/>
          <w:i/>
          <w:sz w:val="22"/>
          <w:szCs w:val="22"/>
        </w:rPr>
        <w:t xml:space="preserve">qui va définir les 5 </w:t>
      </w:r>
      <w:r w:rsidR="0098267A" w:rsidRPr="005C0F21">
        <w:rPr>
          <w:rFonts w:ascii="Arial" w:hAnsi="Arial"/>
          <w:i/>
          <w:sz w:val="22"/>
          <w:szCs w:val="22"/>
        </w:rPr>
        <w:t xml:space="preserve"> </w:t>
      </w:r>
      <w:r w:rsidR="00F241EE" w:rsidRPr="005C0F21">
        <w:rPr>
          <w:rFonts w:ascii="Arial" w:hAnsi="Arial"/>
          <w:i/>
          <w:sz w:val="22"/>
          <w:szCs w:val="22"/>
        </w:rPr>
        <w:t xml:space="preserve">émotions de base </w:t>
      </w:r>
      <w:r w:rsidR="0098267A" w:rsidRPr="005C0F21">
        <w:rPr>
          <w:rFonts w:ascii="Arial" w:hAnsi="Arial"/>
          <w:i/>
          <w:sz w:val="22"/>
          <w:szCs w:val="22"/>
        </w:rPr>
        <w:t>durant tout l’exercice</w:t>
      </w:r>
      <w:r>
        <w:rPr>
          <w:rFonts w:ascii="Arial" w:hAnsi="Arial"/>
          <w:i/>
          <w:sz w:val="22"/>
          <w:szCs w:val="22"/>
        </w:rPr>
        <w:t xml:space="preserve">. </w:t>
      </w:r>
      <w:r w:rsidRPr="005C0F21">
        <w:rPr>
          <w:rFonts w:ascii="Arial" w:hAnsi="Arial"/>
          <w:i/>
          <w:sz w:val="22"/>
          <w:szCs w:val="22"/>
        </w:rPr>
        <w:t>Afin de vous aider à nommer vos émotions, vous trouverez la liste des émotions sur les pages suivantes</w:t>
      </w:r>
      <w:r>
        <w:rPr>
          <w:rFonts w:ascii="Arial" w:hAnsi="Arial"/>
          <w:i/>
          <w:sz w:val="22"/>
          <w:szCs w:val="22"/>
        </w:rPr>
        <w:t>.</w:t>
      </w:r>
    </w:p>
    <w:p w14:paraId="591E66CD" w14:textId="37EE6C49" w:rsidR="00955046" w:rsidRPr="005C0F21" w:rsidRDefault="006807CF" w:rsidP="00DC0F2C">
      <w:pPr>
        <w:ind w:left="360" w:firstLine="66"/>
        <w:jc w:val="both"/>
        <w:rPr>
          <w:rFonts w:ascii="Arial" w:hAnsi="Arial"/>
          <w:i/>
          <w:sz w:val="22"/>
          <w:szCs w:val="22"/>
        </w:rPr>
      </w:pPr>
      <w:r>
        <w:rPr>
          <w:rFonts w:ascii="Arial" w:hAnsi="Arial"/>
          <w:i/>
          <w:noProof/>
          <w:sz w:val="22"/>
          <w:szCs w:val="22"/>
          <w:lang w:eastAsia="fr-FR"/>
        </w:rPr>
        <mc:AlternateContent>
          <mc:Choice Requires="wps">
            <w:drawing>
              <wp:anchor distT="0" distB="0" distL="114300" distR="114300" simplePos="0" relativeHeight="251682816" behindDoc="1" locked="0" layoutInCell="1" allowOverlap="1" wp14:anchorId="27F30A2B" wp14:editId="240A03A4">
                <wp:simplePos x="0" y="0"/>
                <wp:positionH relativeFrom="column">
                  <wp:posOffset>1457325</wp:posOffset>
                </wp:positionH>
                <wp:positionV relativeFrom="paragraph">
                  <wp:posOffset>182245</wp:posOffset>
                </wp:positionV>
                <wp:extent cx="457200" cy="228600"/>
                <wp:effectExtent l="57150" t="19050" r="57150" b="95250"/>
                <wp:wrapTight wrapText="bothSides">
                  <wp:wrapPolygon edited="0">
                    <wp:start x="-900" y="-1800"/>
                    <wp:lineTo x="-2700" y="0"/>
                    <wp:lineTo x="-2700" y="27000"/>
                    <wp:lineTo x="-900" y="28800"/>
                    <wp:lineTo x="22500" y="28800"/>
                    <wp:lineTo x="23400" y="1800"/>
                    <wp:lineTo x="23400" y="-1800"/>
                    <wp:lineTo x="-900" y="-1800"/>
                  </wp:wrapPolygon>
                </wp:wrapTight>
                <wp:docPr id="2" name="Rectangle à coins arrondis 2"/>
                <wp:cNvGraphicFramePr/>
                <a:graphic xmlns:a="http://schemas.openxmlformats.org/drawingml/2006/main">
                  <a:graphicData uri="http://schemas.microsoft.com/office/word/2010/wordprocessingShape">
                    <wps:wsp>
                      <wps:cNvSpPr/>
                      <wps:spPr>
                        <a:xfrm>
                          <a:off x="0" y="0"/>
                          <a:ext cx="457200" cy="228600"/>
                        </a:xfrm>
                        <a:prstGeom prst="roundRect">
                          <a:avLst/>
                        </a:prstGeom>
                        <a:no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5A4460C1" w14:textId="77777777" w:rsidR="006807CF" w:rsidRDefault="006807CF" w:rsidP="006807CF">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F30A2B" id="Rectangle à coins arrondis 2" o:spid="_x0000_s1027" style="position:absolute;left:0;text-align:left;margin-left:114.75pt;margin-top:14.35pt;width:36pt;height:18pt;z-index:-2516336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" filled="f" strokecolor="#1f497d [3215]">
                <v:shadow on="t" color="black" opacity="22937f" origin=",.5" offset="0,.63889mm"/>
                <v:textbox>
                  <w:txbxContent>
                    <w:p w14:paraId="5A4460C1" w14:textId="77777777" w:rsidR="006807CF" w:rsidRDefault="006807CF" w:rsidP="006807CF">
                      <w:pPr>
                        <w:jc w:val="center"/>
                      </w:pPr>
                      <w:r>
                        <w:t>c</w:t>
                      </w:r>
                    </w:p>
                  </w:txbxContent>
                </v:textbox>
                <w10:wrap type="tight"/>
              </v:roundrect>
            </w:pict>
          </mc:Fallback>
        </mc:AlternateContent>
      </w:r>
      <w:r>
        <w:rPr>
          <w:rFonts w:ascii="Arial" w:hAnsi="Arial"/>
          <w:i/>
          <w:noProof/>
          <w:sz w:val="22"/>
          <w:szCs w:val="22"/>
          <w:lang w:eastAsia="fr-FR"/>
        </w:rPr>
        <mc:AlternateContent>
          <mc:Choice Requires="wps">
            <w:drawing>
              <wp:anchor distT="0" distB="0" distL="114300" distR="114300" simplePos="0" relativeHeight="251688960" behindDoc="1" locked="0" layoutInCell="1" allowOverlap="1" wp14:anchorId="12ABE415" wp14:editId="06072914">
                <wp:simplePos x="0" y="0"/>
                <wp:positionH relativeFrom="column">
                  <wp:posOffset>5342890</wp:posOffset>
                </wp:positionH>
                <wp:positionV relativeFrom="paragraph">
                  <wp:posOffset>182880</wp:posOffset>
                </wp:positionV>
                <wp:extent cx="457200" cy="228600"/>
                <wp:effectExtent l="57150" t="19050" r="57150" b="95250"/>
                <wp:wrapTight wrapText="bothSides">
                  <wp:wrapPolygon edited="0">
                    <wp:start x="-900" y="-1800"/>
                    <wp:lineTo x="-2700" y="0"/>
                    <wp:lineTo x="-2700" y="27000"/>
                    <wp:lineTo x="-900" y="28800"/>
                    <wp:lineTo x="22500" y="28800"/>
                    <wp:lineTo x="23400" y="1800"/>
                    <wp:lineTo x="23400" y="-1800"/>
                    <wp:lineTo x="-900" y="-1800"/>
                  </wp:wrapPolygon>
                </wp:wrapTight>
                <wp:docPr id="9" name="Rectangle à coins arrondis 9"/>
                <wp:cNvGraphicFramePr/>
                <a:graphic xmlns:a="http://schemas.openxmlformats.org/drawingml/2006/main">
                  <a:graphicData uri="http://schemas.microsoft.com/office/word/2010/wordprocessingShape">
                    <wps:wsp>
                      <wps:cNvSpPr/>
                      <wps:spPr>
                        <a:xfrm>
                          <a:off x="0" y="0"/>
                          <a:ext cx="457200" cy="228600"/>
                        </a:xfrm>
                        <a:prstGeom prst="roundRect">
                          <a:avLst/>
                        </a:prstGeom>
                        <a:no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3FA2ABF9" w14:textId="77777777" w:rsidR="006807CF" w:rsidRDefault="006807CF" w:rsidP="006807CF">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ABE415" id="Rectangle à coins arrondis 9" o:spid="_x0000_s1028" style="position:absolute;left:0;text-align:left;margin-left:420.7pt;margin-top:14.4pt;width:36pt;height:18pt;z-index:-251627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" filled="f" strokecolor="#1f497d [3215]">
                <v:shadow on="t" color="black" opacity="22937f" origin=",.5" offset="0,.63889mm"/>
                <v:textbox>
                  <w:txbxContent>
                    <w:p w14:paraId="3FA2ABF9" w14:textId="77777777" w:rsidR="006807CF" w:rsidRDefault="006807CF" w:rsidP="006807CF">
                      <w:pPr>
                        <w:jc w:val="center"/>
                      </w:pPr>
                      <w:r>
                        <w:t>c</w:t>
                      </w:r>
                    </w:p>
                  </w:txbxContent>
                </v:textbox>
                <w10:wrap type="tight"/>
              </v:roundrect>
            </w:pict>
          </mc:Fallback>
        </mc:AlternateContent>
      </w:r>
      <w:r>
        <w:rPr>
          <w:rFonts w:ascii="Arial" w:hAnsi="Arial"/>
          <w:i/>
          <w:noProof/>
          <w:sz w:val="22"/>
          <w:szCs w:val="22"/>
          <w:lang w:eastAsia="fr-FR"/>
        </w:rPr>
        <mc:AlternateContent>
          <mc:Choice Requires="wps">
            <w:drawing>
              <wp:anchor distT="0" distB="0" distL="114300" distR="114300" simplePos="0" relativeHeight="251686912" behindDoc="1" locked="0" layoutInCell="1" allowOverlap="1" wp14:anchorId="0466593D" wp14:editId="50BD0370">
                <wp:simplePos x="0" y="0"/>
                <wp:positionH relativeFrom="column">
                  <wp:posOffset>3960495</wp:posOffset>
                </wp:positionH>
                <wp:positionV relativeFrom="paragraph">
                  <wp:posOffset>182880</wp:posOffset>
                </wp:positionV>
                <wp:extent cx="457200" cy="228600"/>
                <wp:effectExtent l="57150" t="19050" r="57150" b="95250"/>
                <wp:wrapTight wrapText="bothSides">
                  <wp:wrapPolygon edited="0">
                    <wp:start x="-900" y="-1800"/>
                    <wp:lineTo x="-2700" y="0"/>
                    <wp:lineTo x="-2700" y="27000"/>
                    <wp:lineTo x="-900" y="28800"/>
                    <wp:lineTo x="22500" y="28800"/>
                    <wp:lineTo x="23400" y="1800"/>
                    <wp:lineTo x="23400" y="-1800"/>
                    <wp:lineTo x="-900" y="-1800"/>
                  </wp:wrapPolygon>
                </wp:wrapTight>
                <wp:docPr id="8" name="Rectangle à coins arrondis 8"/>
                <wp:cNvGraphicFramePr/>
                <a:graphic xmlns:a="http://schemas.openxmlformats.org/drawingml/2006/main">
                  <a:graphicData uri="http://schemas.microsoft.com/office/word/2010/wordprocessingShape">
                    <wps:wsp>
                      <wps:cNvSpPr/>
                      <wps:spPr>
                        <a:xfrm>
                          <a:off x="0" y="0"/>
                          <a:ext cx="457200" cy="228600"/>
                        </a:xfrm>
                        <a:prstGeom prst="roundRect">
                          <a:avLst/>
                        </a:prstGeom>
                        <a:no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7FC22583" w14:textId="77777777" w:rsidR="006807CF" w:rsidRDefault="006807CF" w:rsidP="006807CF">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66593D" id="Rectangle à coins arrondis 8" o:spid="_x0000_s1029" style="position:absolute;left:0;text-align:left;margin-left:311.85pt;margin-top:14.4pt;width:36pt;height:18pt;z-index:-251629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" filled="f" strokecolor="#1f497d [3215]">
                <v:shadow on="t" color="black" opacity="22937f" origin=",.5" offset="0,.63889mm"/>
                <v:textbox>
                  <w:txbxContent>
                    <w:p w14:paraId="7FC22583" w14:textId="77777777" w:rsidR="006807CF" w:rsidRDefault="006807CF" w:rsidP="006807CF">
                      <w:pPr>
                        <w:jc w:val="center"/>
                      </w:pPr>
                      <w:r>
                        <w:t>c</w:t>
                      </w:r>
                    </w:p>
                  </w:txbxContent>
                </v:textbox>
                <w10:wrap type="tight"/>
              </v:roundrect>
            </w:pict>
          </mc:Fallback>
        </mc:AlternateContent>
      </w:r>
      <w:r>
        <w:rPr>
          <w:rFonts w:ascii="Arial" w:hAnsi="Arial"/>
          <w:i/>
          <w:noProof/>
          <w:sz w:val="22"/>
          <w:szCs w:val="22"/>
          <w:lang w:eastAsia="fr-FR"/>
        </w:rPr>
        <mc:AlternateContent>
          <mc:Choice Requires="wps">
            <w:drawing>
              <wp:anchor distT="0" distB="0" distL="114300" distR="114300" simplePos="0" relativeHeight="251684864" behindDoc="1" locked="0" layoutInCell="1" allowOverlap="1" wp14:anchorId="247062DE" wp14:editId="544C167A">
                <wp:simplePos x="0" y="0"/>
                <wp:positionH relativeFrom="column">
                  <wp:posOffset>2708910</wp:posOffset>
                </wp:positionH>
                <wp:positionV relativeFrom="paragraph">
                  <wp:posOffset>182880</wp:posOffset>
                </wp:positionV>
                <wp:extent cx="457200" cy="228600"/>
                <wp:effectExtent l="57150" t="19050" r="57150" b="95250"/>
                <wp:wrapTight wrapText="bothSides">
                  <wp:wrapPolygon edited="0">
                    <wp:start x="-900" y="-1800"/>
                    <wp:lineTo x="-2700" y="0"/>
                    <wp:lineTo x="-2700" y="27000"/>
                    <wp:lineTo x="-900" y="28800"/>
                    <wp:lineTo x="22500" y="28800"/>
                    <wp:lineTo x="23400" y="1800"/>
                    <wp:lineTo x="23400" y="-1800"/>
                    <wp:lineTo x="-900" y="-1800"/>
                  </wp:wrapPolygon>
                </wp:wrapTight>
                <wp:docPr id="6" name="Rectangle à coins arrondis 6"/>
                <wp:cNvGraphicFramePr/>
                <a:graphic xmlns:a="http://schemas.openxmlformats.org/drawingml/2006/main">
                  <a:graphicData uri="http://schemas.microsoft.com/office/word/2010/wordprocessingShape">
                    <wps:wsp>
                      <wps:cNvSpPr/>
                      <wps:spPr>
                        <a:xfrm>
                          <a:off x="0" y="0"/>
                          <a:ext cx="457200" cy="228600"/>
                        </a:xfrm>
                        <a:prstGeom prst="roundRect">
                          <a:avLst/>
                        </a:prstGeom>
                        <a:no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571AFB6C" w14:textId="77777777" w:rsidR="006807CF" w:rsidRDefault="006807CF" w:rsidP="006807CF">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7062DE" id="Rectangle à coins arrondis 6" o:spid="_x0000_s1030" style="position:absolute;left:0;text-align:left;margin-left:213.3pt;margin-top:14.4pt;width:36pt;height:18pt;z-index:-251631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" filled="f" strokecolor="#1f497d [3215]">
                <v:shadow on="t" color="black" opacity="22937f" origin=",.5" offset="0,.63889mm"/>
                <v:textbox>
                  <w:txbxContent>
                    <w:p w14:paraId="571AFB6C" w14:textId="77777777" w:rsidR="006807CF" w:rsidRDefault="006807CF" w:rsidP="006807CF">
                      <w:pPr>
                        <w:jc w:val="center"/>
                      </w:pPr>
                      <w:r>
                        <w:t>c</w:t>
                      </w:r>
                    </w:p>
                  </w:txbxContent>
                </v:textbox>
                <w10:wrap type="tight"/>
              </v:roundrect>
            </w:pict>
          </mc:Fallback>
        </mc:AlternateContent>
      </w:r>
      <w:r>
        <w:rPr>
          <w:rFonts w:ascii="Arial" w:hAnsi="Arial"/>
          <w:i/>
          <w:noProof/>
          <w:sz w:val="22"/>
          <w:szCs w:val="22"/>
          <w:lang w:eastAsia="fr-FR"/>
        </w:rPr>
        <mc:AlternateContent>
          <mc:Choice Requires="wps">
            <w:drawing>
              <wp:anchor distT="0" distB="0" distL="114300" distR="114300" simplePos="0" relativeHeight="251680768" behindDoc="1" locked="0" layoutInCell="1" allowOverlap="1" wp14:anchorId="129D94F7" wp14:editId="58771634">
                <wp:simplePos x="0" y="0"/>
                <wp:positionH relativeFrom="column">
                  <wp:posOffset>175260</wp:posOffset>
                </wp:positionH>
                <wp:positionV relativeFrom="paragraph">
                  <wp:posOffset>182880</wp:posOffset>
                </wp:positionV>
                <wp:extent cx="457200" cy="228600"/>
                <wp:effectExtent l="57150" t="19050" r="57150" b="95250"/>
                <wp:wrapTight wrapText="bothSides">
                  <wp:wrapPolygon edited="0">
                    <wp:start x="-900" y="-1800"/>
                    <wp:lineTo x="-2700" y="0"/>
                    <wp:lineTo x="-2700" y="27000"/>
                    <wp:lineTo x="-900" y="28800"/>
                    <wp:lineTo x="22500" y="28800"/>
                    <wp:lineTo x="23400" y="1800"/>
                    <wp:lineTo x="23400" y="-1800"/>
                    <wp:lineTo x="-900" y="-1800"/>
                  </wp:wrapPolygon>
                </wp:wrapTight>
                <wp:docPr id="7" name="Rectangle à coins arrondis 7"/>
                <wp:cNvGraphicFramePr/>
                <a:graphic xmlns:a="http://schemas.openxmlformats.org/drawingml/2006/main">
                  <a:graphicData uri="http://schemas.microsoft.com/office/word/2010/wordprocessingShape">
                    <wps:wsp>
                      <wps:cNvSpPr/>
                      <wps:spPr>
                        <a:xfrm>
                          <a:off x="0" y="0"/>
                          <a:ext cx="457200" cy="228600"/>
                        </a:xfrm>
                        <a:prstGeom prst="roundRect">
                          <a:avLst/>
                        </a:prstGeom>
                        <a:noFill/>
                        <a:ln>
                          <a:solidFill>
                            <a:schemeClr val="tx2"/>
                          </a:solidFill>
                        </a:ln>
                      </wps:spPr>
                      <wps:style>
                        <a:lnRef idx="1">
                          <a:schemeClr val="accent1"/>
                        </a:lnRef>
                        <a:fillRef idx="3">
                          <a:schemeClr val="accent1"/>
                        </a:fillRef>
                        <a:effectRef idx="2">
                          <a:schemeClr val="accent1"/>
                        </a:effectRef>
                        <a:fontRef idx="minor">
                          <a:schemeClr val="lt1"/>
                        </a:fontRef>
                      </wps:style>
                      <wps:txbx>
                        <w:txbxContent>
                          <w:p w14:paraId="506D6006" w14:textId="77777777" w:rsidR="00633E59" w:rsidRDefault="00633E59" w:rsidP="00633E59">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9D94F7" id="Rectangle à coins arrondis 7" o:spid="_x0000_s1031" style="position:absolute;left:0;text-align:left;margin-left:13.8pt;margin-top:14.4pt;width:36pt;height:18pt;z-index:-251635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" filled="f" strokecolor="#1f497d [3215]">
                <v:shadow on="t" color="black" opacity="22937f" origin=",.5" offset="0,.63889mm"/>
                <v:textbox>
                  <w:txbxContent>
                    <w:p w14:paraId="506D6006" w14:textId="77777777" w:rsidR="00633E59" w:rsidRDefault="00633E59" w:rsidP="00633E59">
                      <w:pPr>
                        <w:jc w:val="center"/>
                      </w:pPr>
                      <w:r>
                        <w:t>c</w:t>
                      </w:r>
                    </w:p>
                  </w:txbxContent>
                </v:textbox>
                <w10:wrap type="tight"/>
              </v:roundrect>
            </w:pict>
          </mc:Fallback>
        </mc:AlternateContent>
      </w:r>
      <w:r>
        <w:rPr>
          <w:rFonts w:ascii="Arial" w:hAnsi="Arial"/>
          <w:i/>
          <w:sz w:val="22"/>
          <w:szCs w:val="22"/>
        </w:rPr>
        <w:t>Joie</w:t>
      </w:r>
      <w:r>
        <w:rPr>
          <w:rFonts w:ascii="Arial" w:hAnsi="Arial"/>
          <w:i/>
          <w:sz w:val="22"/>
          <w:szCs w:val="22"/>
        </w:rPr>
        <w:tab/>
      </w:r>
      <w:r>
        <w:rPr>
          <w:rFonts w:ascii="Arial" w:hAnsi="Arial"/>
          <w:i/>
          <w:sz w:val="22"/>
          <w:szCs w:val="22"/>
        </w:rPr>
        <w:tab/>
        <w:t>Tristesse</w:t>
      </w:r>
      <w:r>
        <w:rPr>
          <w:rFonts w:ascii="Arial" w:hAnsi="Arial"/>
          <w:i/>
          <w:sz w:val="22"/>
          <w:szCs w:val="22"/>
        </w:rPr>
        <w:tab/>
      </w:r>
      <w:r>
        <w:rPr>
          <w:rFonts w:ascii="Arial" w:hAnsi="Arial"/>
          <w:i/>
          <w:sz w:val="22"/>
          <w:szCs w:val="22"/>
        </w:rPr>
        <w:tab/>
        <w:t>Colère</w:t>
      </w:r>
      <w:r>
        <w:rPr>
          <w:rFonts w:ascii="Arial" w:hAnsi="Arial"/>
          <w:i/>
          <w:sz w:val="22"/>
          <w:szCs w:val="22"/>
        </w:rPr>
        <w:tab/>
      </w:r>
      <w:r>
        <w:rPr>
          <w:rFonts w:ascii="Arial" w:hAnsi="Arial"/>
          <w:i/>
          <w:sz w:val="22"/>
          <w:szCs w:val="22"/>
        </w:rPr>
        <w:tab/>
      </w:r>
      <w:r>
        <w:rPr>
          <w:rFonts w:ascii="Arial" w:hAnsi="Arial"/>
          <w:i/>
          <w:sz w:val="22"/>
          <w:szCs w:val="22"/>
        </w:rPr>
        <w:tab/>
        <w:t>Peur</w:t>
      </w:r>
      <w:r>
        <w:rPr>
          <w:rFonts w:ascii="Arial" w:hAnsi="Arial"/>
          <w:i/>
          <w:sz w:val="22"/>
          <w:szCs w:val="22"/>
        </w:rPr>
        <w:tab/>
      </w:r>
      <w:r>
        <w:rPr>
          <w:rFonts w:ascii="Arial" w:hAnsi="Arial"/>
          <w:i/>
          <w:sz w:val="22"/>
          <w:szCs w:val="22"/>
        </w:rPr>
        <w:tab/>
      </w:r>
      <w:r>
        <w:rPr>
          <w:rFonts w:ascii="Arial" w:hAnsi="Arial"/>
          <w:i/>
          <w:sz w:val="22"/>
          <w:szCs w:val="22"/>
        </w:rPr>
        <w:tab/>
        <w:t>Li</w:t>
      </w:r>
      <w:r w:rsidR="00106D65" w:rsidRPr="005C0F21">
        <w:rPr>
          <w:rFonts w:ascii="Arial" w:hAnsi="Arial"/>
          <w:i/>
          <w:sz w:val="22"/>
          <w:szCs w:val="22"/>
        </w:rPr>
        <w:t>en</w:t>
      </w:r>
    </w:p>
    <w:p w14:paraId="0342DF08" w14:textId="77777777" w:rsidR="00633E59" w:rsidRDefault="00633E59" w:rsidP="00330FA2">
      <w:pPr>
        <w:ind w:left="360"/>
        <w:jc w:val="both"/>
        <w:rPr>
          <w:rFonts w:ascii="Arial" w:hAnsi="Arial"/>
          <w:i/>
          <w:sz w:val="22"/>
          <w:szCs w:val="22"/>
        </w:rPr>
      </w:pPr>
    </w:p>
    <w:p w14:paraId="7A36B8E7" w14:textId="6C8B04B9" w:rsidR="00007FF6" w:rsidRDefault="00007FF6" w:rsidP="00007FF6">
      <w:pPr>
        <w:rPr>
          <w:rFonts w:ascii="Arial" w:hAnsi="Arial"/>
          <w:i/>
          <w:sz w:val="22"/>
          <w:szCs w:val="22"/>
        </w:rPr>
      </w:pPr>
    </w:p>
    <w:p w14:paraId="2C412E76" w14:textId="5BA02514" w:rsidR="00692793" w:rsidRDefault="00692793" w:rsidP="00007FF6">
      <w:pPr>
        <w:rPr>
          <w:rFonts w:ascii="Arial" w:hAnsi="Arial"/>
          <w:i/>
          <w:sz w:val="22"/>
          <w:szCs w:val="22"/>
        </w:rPr>
      </w:pPr>
    </w:p>
    <w:p w14:paraId="3A2B8C92" w14:textId="25EA7C0E" w:rsidR="00692793" w:rsidRDefault="00692793" w:rsidP="00007FF6">
      <w:pPr>
        <w:jc w:val="both"/>
        <w:rPr>
          <w:rFonts w:ascii="`˛3Õ˛" w:hAnsi="`˛3Õ˛" w:cs="`˛3Õ˛"/>
          <w:sz w:val="18"/>
          <w:szCs w:val="18"/>
        </w:rPr>
      </w:pPr>
    </w:p>
    <w:p w14:paraId="61FE298D" w14:textId="77777777" w:rsidR="00692793" w:rsidRDefault="00692793" w:rsidP="00007FF6">
      <w:pPr>
        <w:jc w:val="both"/>
        <w:rPr>
          <w:rFonts w:ascii="`˛3Õ˛" w:hAnsi="`˛3Õ˛" w:cs="`˛3Õ˛"/>
          <w:sz w:val="18"/>
          <w:szCs w:val="18"/>
        </w:rPr>
      </w:pPr>
    </w:p>
    <w:p w14:paraId="5AA673A4" w14:textId="33BC8319" w:rsidR="00007FF6" w:rsidRPr="00007FF6" w:rsidRDefault="00007FF6" w:rsidP="00007FF6">
      <w:pPr>
        <w:jc w:val="both"/>
        <w:rPr>
          <w:rFonts w:ascii="Arial" w:hAnsi="Arial"/>
          <w:i/>
          <w:sz w:val="22"/>
          <w:szCs w:val="22"/>
          <w:lang w:val="fr-CH"/>
        </w:rPr>
      </w:pPr>
      <w:r>
        <w:rPr>
          <w:rFonts w:ascii="Arial" w:hAnsi="Arial"/>
          <w:b/>
          <w:sz w:val="22"/>
          <w:szCs w:val="22"/>
        </w:rPr>
        <w:t xml:space="preserve">Le poids des mots – liste des émotions </w:t>
      </w:r>
      <w:r>
        <w:rPr>
          <w:rFonts w:ascii="Arial" w:hAnsi="Arial"/>
          <w:b/>
          <w:i/>
          <w:sz w:val="22"/>
          <w:szCs w:val="22"/>
          <w:lang w:val="fr-CH"/>
        </w:rPr>
        <w:t xml:space="preserve"> </w:t>
      </w:r>
    </w:p>
    <w:p w14:paraId="3EAF39AA" w14:textId="4B8759F6" w:rsidR="00007FF6" w:rsidRPr="005C0F21" w:rsidRDefault="00007FF6" w:rsidP="00007FF6">
      <w:pPr>
        <w:jc w:val="both"/>
        <w:rPr>
          <w:rFonts w:ascii="Arial" w:hAnsi="Arial"/>
          <w:sz w:val="22"/>
          <w:szCs w:val="22"/>
          <w:lang w:val="fr-CH"/>
        </w:rPr>
      </w:pPr>
      <w:r w:rsidRPr="005C0F21">
        <w:rPr>
          <w:rFonts w:ascii="Arial" w:hAnsi="Arial"/>
          <w:sz w:val="22"/>
          <w:szCs w:val="22"/>
          <w:lang w:val="fr-CH"/>
        </w:rPr>
        <w:t xml:space="preserve">Avec un grand nombre infini de nuances à l’intérieur de chacune, il existe </w:t>
      </w:r>
      <w:r>
        <w:rPr>
          <w:rFonts w:ascii="Arial" w:hAnsi="Arial"/>
          <w:sz w:val="22"/>
          <w:szCs w:val="22"/>
          <w:lang w:val="fr-CH"/>
        </w:rPr>
        <w:t xml:space="preserve">5 grandes catégories d’émotions : la joie, la tristesse, la colère, la peur et le lien. </w:t>
      </w:r>
      <w:r w:rsidRPr="005C0F21">
        <w:rPr>
          <w:rFonts w:ascii="Arial" w:hAnsi="Arial"/>
          <w:sz w:val="22"/>
          <w:szCs w:val="22"/>
          <w:lang w:val="fr-CH"/>
        </w:rPr>
        <w:t xml:space="preserve">Ces émotions sont réactives </w:t>
      </w:r>
      <w:r>
        <w:rPr>
          <w:rFonts w:ascii="Arial" w:hAnsi="Arial"/>
          <w:sz w:val="22"/>
          <w:szCs w:val="22"/>
          <w:lang w:val="fr-CH"/>
        </w:rPr>
        <w:t>à</w:t>
      </w:r>
      <w:r w:rsidRPr="005C0F21">
        <w:rPr>
          <w:rFonts w:ascii="Arial" w:hAnsi="Arial"/>
          <w:sz w:val="22"/>
          <w:szCs w:val="22"/>
          <w:lang w:val="fr-CH"/>
        </w:rPr>
        <w:t xml:space="preserve"> ce que nous nous disons en dialogue interne, aux images que nous avons en tête, à ce que nous voyons et entendons à l’extérieur de nous, à notre environnement.</w:t>
      </w:r>
    </w:p>
    <w:p w14:paraId="401C4763" w14:textId="77777777" w:rsidR="00007FF6" w:rsidRDefault="00007FF6" w:rsidP="00007FF6">
      <w:pPr>
        <w:jc w:val="both"/>
        <w:rPr>
          <w:rFonts w:ascii="Arial" w:hAnsi="Arial"/>
          <w:i/>
          <w:sz w:val="22"/>
          <w:szCs w:val="22"/>
          <w:lang w:val="fr-CH"/>
        </w:rPr>
      </w:pPr>
      <w:r w:rsidRPr="005C0F21">
        <w:rPr>
          <w:rFonts w:ascii="Arial" w:hAnsi="Arial"/>
          <w:sz w:val="22"/>
          <w:szCs w:val="22"/>
          <w:lang w:val="fr-CH"/>
        </w:rPr>
        <w:t>Il est important de savoir nommer nos émotions pour exprimer ce que nous ressentons. Lorsque nous savons nommer et comprendre nos émotions, nous pouvons imaginer des solutions pour résoudre nos problèmes. Nommer et comprendre ses émotions permet de ne pas les subir passivement. Ceci nous évite alors de nous rendre tristes d’être tristes, angoissés par notre peur, la pire des peurs, qui se rencontre régulièrement, étant celle d’avoir peur ou d’être angoissé, ou furieux de nos colères. Nous alimentons ainsi sans cesse nos émotions désagréables dans une spirale où la sensation va croissant. Nous en devenons esclaves. Lorsque nous savons agir pour remédier à ce qui provoque ces réactions émotionnelles, les sentiments difficiles à vivre s’atténuent</w:t>
      </w:r>
      <w:r w:rsidRPr="00007FF6">
        <w:rPr>
          <w:rFonts w:ascii="Arial" w:hAnsi="Arial"/>
          <w:sz w:val="22"/>
          <w:szCs w:val="22"/>
          <w:lang w:val="fr-CH"/>
        </w:rPr>
        <w:t>. Il suffit pour cela de reconnaître, comprendre et accepter notre vie émotionnelle : notre authenticité profonde, car nos émotions sont ce qu’il y a de plus vrai en nous</w:t>
      </w:r>
      <w:r w:rsidRPr="005C0F21">
        <w:rPr>
          <w:rFonts w:ascii="Arial" w:hAnsi="Arial"/>
          <w:b/>
          <w:sz w:val="22"/>
          <w:szCs w:val="22"/>
          <w:lang w:val="fr-CH"/>
        </w:rPr>
        <w:t>.</w:t>
      </w:r>
      <w:r w:rsidRPr="00007FF6">
        <w:rPr>
          <w:rFonts w:ascii="Arial" w:hAnsi="Arial"/>
          <w:i/>
          <w:sz w:val="22"/>
          <w:szCs w:val="22"/>
          <w:lang w:val="fr-CH"/>
        </w:rPr>
        <w:t xml:space="preserve"> </w:t>
      </w:r>
    </w:p>
    <w:p w14:paraId="6343F57D" w14:textId="17EB6740" w:rsidR="00007FF6" w:rsidRPr="005C0F21" w:rsidRDefault="00007FF6" w:rsidP="00007FF6">
      <w:pPr>
        <w:jc w:val="center"/>
        <w:rPr>
          <w:rFonts w:ascii="Arial" w:hAnsi="Arial"/>
          <w:b/>
          <w:sz w:val="22"/>
          <w:szCs w:val="22"/>
          <w:lang w:val="fr-CH"/>
        </w:rPr>
      </w:pPr>
      <w:r>
        <w:rPr>
          <w:rFonts w:ascii="Arial" w:hAnsi="Arial"/>
          <w:i/>
          <w:sz w:val="22"/>
          <w:szCs w:val="22"/>
          <w:lang w:val="fr-CH"/>
        </w:rPr>
        <w:t>« Derrière toute émotion, il y a un besoin satisfait, ou pas » (Danielle Brault)</w:t>
      </w:r>
    </w:p>
    <w:p w14:paraId="7EEC2141" w14:textId="77777777" w:rsidR="00007FF6" w:rsidRDefault="00007FF6" w:rsidP="00007FF6">
      <w:pPr>
        <w:rPr>
          <w:rFonts w:ascii="Arial" w:hAnsi="Arial"/>
          <w:b/>
          <w:sz w:val="22"/>
          <w:szCs w:val="22"/>
          <w:lang w:val="fr-CH"/>
        </w:rPr>
      </w:pPr>
      <w:r>
        <w:rPr>
          <w:rFonts w:ascii="Arial" w:hAnsi="Arial"/>
          <w:b/>
          <w:sz w:val="22"/>
          <w:szCs w:val="22"/>
          <w:lang w:val="fr-CH"/>
        </w:rPr>
        <w:t>La Colère</w:t>
      </w:r>
    </w:p>
    <w:p w14:paraId="7F52330B" w14:textId="77777777" w:rsidR="00007FF6" w:rsidRDefault="00007FF6" w:rsidP="00007FF6">
      <w:pPr>
        <w:rPr>
          <w:rFonts w:ascii="Arial" w:hAnsi="Arial"/>
          <w:sz w:val="22"/>
          <w:szCs w:val="22"/>
          <w:lang w:val="fr-CH"/>
        </w:rPr>
        <w:sectPr w:rsidR="00007FF6" w:rsidSect="00007FF6">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pPr>
    </w:p>
    <w:p w14:paraId="6800847B" w14:textId="6C512054" w:rsidR="00007FF6" w:rsidRPr="005C0F21" w:rsidRDefault="00007FF6" w:rsidP="00007FF6">
      <w:pPr>
        <w:rPr>
          <w:rFonts w:ascii="Arial" w:hAnsi="Arial"/>
          <w:sz w:val="22"/>
          <w:szCs w:val="22"/>
          <w:lang w:val="fr-CH"/>
        </w:rPr>
      </w:pPr>
      <w:r w:rsidRPr="005C0F21">
        <w:rPr>
          <w:rFonts w:ascii="Arial" w:hAnsi="Arial"/>
          <w:sz w:val="22"/>
          <w:szCs w:val="22"/>
          <w:lang w:val="fr-CH"/>
        </w:rPr>
        <w:t>Jalousie</w:t>
      </w:r>
    </w:p>
    <w:p w14:paraId="76E75E2A"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Rage</w:t>
      </w:r>
    </w:p>
    <w:p w14:paraId="25145849"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Agacement</w:t>
      </w:r>
    </w:p>
    <w:p w14:paraId="188BB912"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Mécontentement</w:t>
      </w:r>
    </w:p>
    <w:p w14:paraId="4347A521"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Rage légère</w:t>
      </w:r>
    </w:p>
    <w:p w14:paraId="2E96C8AB"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Rage bouillante</w:t>
      </w:r>
    </w:p>
    <w:p w14:paraId="699D0E40"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Rancœur</w:t>
      </w:r>
    </w:p>
    <w:p w14:paraId="4938AE0D"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Impatience</w:t>
      </w:r>
    </w:p>
    <w:p w14:paraId="1E7A0BC8"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Dissonance</w:t>
      </w:r>
    </w:p>
    <w:p w14:paraId="4B22B014"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Impuissance</w:t>
      </w:r>
    </w:p>
    <w:p w14:paraId="0CC9C07E"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de limitation</w:t>
      </w:r>
    </w:p>
    <w:p w14:paraId="32EA515B"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de temps « grignoté »</w:t>
      </w:r>
    </w:p>
    <w:p w14:paraId="623FD0A5"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d’avoir été trompé(e)</w:t>
      </w:r>
    </w:p>
    <w:p w14:paraId="453439CF"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Irritation</w:t>
      </w:r>
    </w:p>
    <w:p w14:paraId="7F9A9B4D"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Déception</w:t>
      </w:r>
    </w:p>
    <w:p w14:paraId="6944E8C2"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d’être dépité(e)</w:t>
      </w:r>
    </w:p>
    <w:p w14:paraId="13A24A33"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Frustration</w:t>
      </w:r>
    </w:p>
    <w:p w14:paraId="54053355"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Insatisfaction</w:t>
      </w:r>
    </w:p>
    <w:p w14:paraId="668F358B"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Rébellion</w:t>
      </w:r>
    </w:p>
    <w:p w14:paraId="1F060464"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d’injustice</w:t>
      </w:r>
    </w:p>
    <w:p w14:paraId="44E34393" w14:textId="77777777" w:rsidR="00007FF6" w:rsidRPr="005C0F21" w:rsidRDefault="00007FF6" w:rsidP="00007FF6">
      <w:pPr>
        <w:rPr>
          <w:rFonts w:ascii="Arial" w:hAnsi="Arial"/>
          <w:sz w:val="22"/>
          <w:szCs w:val="22"/>
          <w:lang w:val="fr-CH"/>
        </w:rPr>
      </w:pPr>
      <w:r w:rsidRPr="005C0F21">
        <w:rPr>
          <w:rFonts w:ascii="Arial" w:hAnsi="Arial"/>
          <w:sz w:val="22"/>
          <w:szCs w:val="22"/>
          <w:lang w:val="fr-CH"/>
        </w:rPr>
        <w:t>Sentiment de confusion</w:t>
      </w:r>
    </w:p>
    <w:p w14:paraId="4F9AD684" w14:textId="1E0712B9" w:rsidR="00007FF6" w:rsidRPr="00007FF6" w:rsidRDefault="00007FF6" w:rsidP="00007FF6">
      <w:pPr>
        <w:rPr>
          <w:rFonts w:ascii="Arial" w:hAnsi="Arial"/>
          <w:sz w:val="22"/>
          <w:szCs w:val="22"/>
          <w:lang w:val="fr-CH"/>
        </w:rPr>
        <w:sectPr w:rsidR="00007FF6" w:rsidRPr="00007FF6" w:rsidSect="00007FF6">
          <w:type w:val="continuous"/>
          <w:pgSz w:w="16838" w:h="11906" w:orient="landscape"/>
          <w:pgMar w:top="1417" w:right="1417" w:bottom="1417" w:left="1417" w:header="708" w:footer="708" w:gutter="0"/>
          <w:cols w:num="4" w:space="709"/>
          <w:docGrid w:linePitch="360"/>
        </w:sectPr>
      </w:pPr>
      <w:r>
        <w:rPr>
          <w:rFonts w:ascii="Arial" w:hAnsi="Arial"/>
          <w:sz w:val="22"/>
          <w:szCs w:val="22"/>
          <w:lang w:val="fr-CH"/>
        </w:rPr>
        <w:t>Amertume</w:t>
      </w:r>
    </w:p>
    <w:p w14:paraId="66500AE2" w14:textId="79417BB1" w:rsidR="00007FF6" w:rsidRDefault="00007FF6" w:rsidP="00007FF6">
      <w:pPr>
        <w:jc w:val="both"/>
        <w:rPr>
          <w:rFonts w:ascii="Arial" w:hAnsi="Arial"/>
          <w:b/>
          <w:sz w:val="22"/>
          <w:szCs w:val="22"/>
          <w:lang w:val="fr-CH"/>
        </w:rPr>
      </w:pPr>
    </w:p>
    <w:p w14:paraId="59DD7A26" w14:textId="67FF951A" w:rsidR="00A55EE2" w:rsidRPr="00A55EE2" w:rsidRDefault="00007FF6" w:rsidP="00007FF6">
      <w:pPr>
        <w:jc w:val="both"/>
        <w:rPr>
          <w:rFonts w:ascii="Arial" w:hAnsi="Arial"/>
          <w:i/>
          <w:sz w:val="22"/>
          <w:szCs w:val="22"/>
          <w:lang w:val="fr-CH"/>
        </w:rPr>
      </w:pPr>
      <w:r w:rsidRPr="00A55EE2">
        <w:rPr>
          <w:rFonts w:ascii="Arial" w:hAnsi="Arial"/>
          <w:i/>
          <w:sz w:val="22"/>
          <w:szCs w:val="22"/>
          <w:lang w:val="fr-CH"/>
        </w:rPr>
        <w:t>La colère est une réaction liée, au présent ou au passé, à un désir de changement : nous voudrions qu’une personne change son comportement ou ses idées, qu’une situation change ou encore, nous voudrions changer certains aspects de nous-même. (Nous sommes alors en colère contre nous, voie royale sur les chemins de la mélancolie quand elle se double de culpabilité)</w:t>
      </w:r>
      <w:r w:rsidR="00A55EE2" w:rsidRPr="00A55EE2">
        <w:rPr>
          <w:rFonts w:ascii="Arial" w:hAnsi="Arial"/>
          <w:i/>
          <w:sz w:val="22"/>
          <w:szCs w:val="22"/>
          <w:lang w:val="fr-CH"/>
        </w:rPr>
        <w:t xml:space="preserve">. </w:t>
      </w:r>
    </w:p>
    <w:p w14:paraId="5308012D" w14:textId="77777777" w:rsidR="00A55EE2" w:rsidRPr="00A55EE2" w:rsidRDefault="00A55EE2" w:rsidP="00007FF6">
      <w:pPr>
        <w:jc w:val="both"/>
        <w:rPr>
          <w:rFonts w:ascii="Arial" w:hAnsi="Arial"/>
          <w:sz w:val="22"/>
          <w:szCs w:val="22"/>
          <w:lang w:val="fr-CH"/>
        </w:rPr>
        <w:sectPr w:rsidR="00A55EE2" w:rsidRPr="00A55EE2" w:rsidSect="00007FF6">
          <w:type w:val="continuous"/>
          <w:pgSz w:w="16838" w:h="11906" w:orient="landscape"/>
          <w:pgMar w:top="1417" w:right="1417" w:bottom="1417" w:left="1417" w:header="708" w:footer="708" w:gutter="0"/>
          <w:cols w:space="708"/>
          <w:docGrid w:linePitch="360"/>
        </w:sectPr>
      </w:pPr>
    </w:p>
    <w:p w14:paraId="17374CCD" w14:textId="77777777" w:rsidR="00007FF6" w:rsidRPr="005C0F21" w:rsidRDefault="00007FF6" w:rsidP="00007FF6">
      <w:pPr>
        <w:jc w:val="both"/>
        <w:rPr>
          <w:rFonts w:ascii="Arial" w:hAnsi="Arial"/>
          <w:sz w:val="22"/>
          <w:szCs w:val="22"/>
          <w:lang w:val="fr-CH"/>
        </w:rPr>
        <w:sectPr w:rsidR="00007FF6" w:rsidRPr="005C0F21" w:rsidSect="00007FF6">
          <w:type w:val="continuous"/>
          <w:pgSz w:w="16838" w:h="11906" w:orient="landscape"/>
          <w:pgMar w:top="1417" w:right="1417" w:bottom="1417" w:left="1417" w:header="708" w:footer="708" w:gutter="0"/>
          <w:cols w:space="708"/>
          <w:docGrid w:linePitch="360"/>
        </w:sectPr>
      </w:pPr>
    </w:p>
    <w:p w14:paraId="398B71EE" w14:textId="77777777" w:rsidR="00A55EE2" w:rsidRDefault="00A55EE2">
      <w:pPr>
        <w:rPr>
          <w:rFonts w:ascii="Arial" w:hAnsi="Arial"/>
          <w:b/>
          <w:sz w:val="22"/>
          <w:szCs w:val="22"/>
          <w:lang w:val="fr-CH"/>
        </w:rPr>
      </w:pPr>
      <w:r>
        <w:rPr>
          <w:rFonts w:ascii="Arial" w:hAnsi="Arial"/>
          <w:b/>
          <w:sz w:val="22"/>
          <w:szCs w:val="22"/>
          <w:lang w:val="fr-CH"/>
        </w:rPr>
        <w:t>La Tristesse</w:t>
      </w:r>
    </w:p>
    <w:p w14:paraId="50706D54" w14:textId="77777777" w:rsidR="00A55EE2" w:rsidRDefault="00A55EE2" w:rsidP="00A55EE2">
      <w:pPr>
        <w:rPr>
          <w:rFonts w:ascii="Arial" w:hAnsi="Arial"/>
          <w:sz w:val="22"/>
          <w:szCs w:val="22"/>
          <w:lang w:val="fr-CH"/>
        </w:rPr>
        <w:sectPr w:rsidR="00A55EE2" w:rsidSect="00A55EE2">
          <w:type w:val="continuous"/>
          <w:pgSz w:w="16838" w:h="11906" w:orient="landscape"/>
          <w:pgMar w:top="1417" w:right="1417" w:bottom="1417" w:left="1417" w:header="708" w:footer="708" w:gutter="0"/>
          <w:cols w:space="708"/>
          <w:docGrid w:linePitch="360"/>
        </w:sectPr>
      </w:pPr>
    </w:p>
    <w:p w14:paraId="1DE5D7E8" w14:textId="054F5B5B" w:rsidR="00A55EE2" w:rsidRPr="005C0F21" w:rsidRDefault="00A55EE2" w:rsidP="00A55EE2">
      <w:pPr>
        <w:rPr>
          <w:rFonts w:ascii="Arial" w:hAnsi="Arial"/>
          <w:sz w:val="22"/>
          <w:szCs w:val="22"/>
          <w:lang w:val="fr-CH"/>
        </w:rPr>
      </w:pPr>
      <w:r w:rsidRPr="005C0F21">
        <w:rPr>
          <w:rFonts w:ascii="Arial" w:hAnsi="Arial"/>
          <w:sz w:val="22"/>
          <w:szCs w:val="22"/>
          <w:lang w:val="fr-CH"/>
        </w:rPr>
        <w:t>Sentiment de solitude</w:t>
      </w:r>
    </w:p>
    <w:p w14:paraId="1598AC3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Déception</w:t>
      </w:r>
    </w:p>
    <w:p w14:paraId="1D14422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Dépression légère</w:t>
      </w:r>
    </w:p>
    <w:p w14:paraId="2D3BA405"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Dépression forte</w:t>
      </w:r>
    </w:p>
    <w:p w14:paraId="64102E54"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Cafard</w:t>
      </w:r>
    </w:p>
    <w:p w14:paraId="5BCE368A" w14:textId="77777777" w:rsidR="00A55EE2" w:rsidRDefault="00A55EE2" w:rsidP="00A55EE2">
      <w:pPr>
        <w:rPr>
          <w:rFonts w:ascii="Arial" w:hAnsi="Arial"/>
          <w:sz w:val="22"/>
          <w:szCs w:val="22"/>
          <w:lang w:val="fr-CH"/>
        </w:rPr>
      </w:pPr>
      <w:r>
        <w:rPr>
          <w:rFonts w:ascii="Arial" w:hAnsi="Arial"/>
          <w:sz w:val="22"/>
          <w:szCs w:val="22"/>
          <w:lang w:val="fr-CH"/>
        </w:rPr>
        <w:t>En manque</w:t>
      </w:r>
    </w:p>
    <w:p w14:paraId="110F26CD"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Apathie</w:t>
      </w:r>
    </w:p>
    <w:p w14:paraId="0D5031B6" w14:textId="77777777" w:rsidR="00A55EE2" w:rsidRDefault="00A55EE2" w:rsidP="00A55EE2">
      <w:pPr>
        <w:rPr>
          <w:rFonts w:ascii="Arial" w:hAnsi="Arial"/>
          <w:sz w:val="22"/>
          <w:szCs w:val="22"/>
          <w:lang w:val="fr-CH"/>
        </w:rPr>
      </w:pPr>
      <w:r w:rsidRPr="005C0F21">
        <w:rPr>
          <w:rFonts w:ascii="Arial" w:hAnsi="Arial"/>
          <w:sz w:val="22"/>
          <w:szCs w:val="22"/>
          <w:lang w:val="fr-CH"/>
        </w:rPr>
        <w:t>Abattement</w:t>
      </w:r>
    </w:p>
    <w:p w14:paraId="588FBF2D"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Désespoir</w:t>
      </w:r>
    </w:p>
    <w:p w14:paraId="1DA5F3B2"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Nostalgie</w:t>
      </w:r>
    </w:p>
    <w:p w14:paraId="0282BF0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Regret</w:t>
      </w:r>
    </w:p>
    <w:p w14:paraId="6CE7D87E" w14:textId="77777777" w:rsidR="00A55EE2" w:rsidRPr="005C0F21" w:rsidRDefault="00A55EE2" w:rsidP="00A55EE2">
      <w:pPr>
        <w:rPr>
          <w:rFonts w:ascii="Arial" w:hAnsi="Arial"/>
          <w:sz w:val="22"/>
          <w:szCs w:val="22"/>
          <w:lang w:val="fr-CH"/>
        </w:rPr>
      </w:pPr>
      <w:r>
        <w:rPr>
          <w:rFonts w:ascii="Arial" w:hAnsi="Arial"/>
          <w:sz w:val="22"/>
          <w:szCs w:val="22"/>
          <w:lang w:val="fr-CH"/>
        </w:rPr>
        <w:t xml:space="preserve">Sentiment </w:t>
      </w:r>
      <w:r w:rsidRPr="005C0F21">
        <w:rPr>
          <w:rFonts w:ascii="Arial" w:hAnsi="Arial"/>
          <w:sz w:val="22"/>
          <w:szCs w:val="22"/>
          <w:lang w:val="fr-CH"/>
        </w:rPr>
        <w:t>d’être malheureux</w:t>
      </w:r>
    </w:p>
    <w:p w14:paraId="15694F44"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Affliction</w:t>
      </w:r>
    </w:p>
    <w:p w14:paraId="0412A711"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Chagrin</w:t>
      </w:r>
    </w:p>
    <w:p w14:paraId="5A9FF5F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Découragement</w:t>
      </w:r>
    </w:p>
    <w:p w14:paraId="45ABE6D0"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Désappointement</w:t>
      </w:r>
    </w:p>
    <w:p w14:paraId="4C912C5A"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Ennui</w:t>
      </w:r>
    </w:p>
    <w:p w14:paraId="785F63C4"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Désillusion</w:t>
      </w:r>
    </w:p>
    <w:p w14:paraId="7E8345B1"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Morosité</w:t>
      </w:r>
    </w:p>
    <w:p w14:paraId="0D15A24C"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Mélancolie</w:t>
      </w:r>
    </w:p>
    <w:p w14:paraId="11FFEEFE"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Peine</w:t>
      </w:r>
    </w:p>
    <w:p w14:paraId="22802E4A"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Déprime</w:t>
      </w:r>
    </w:p>
    <w:p w14:paraId="2A7C8036"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Etc.</w:t>
      </w:r>
    </w:p>
    <w:p w14:paraId="33DC6F12" w14:textId="77777777" w:rsidR="00A55EE2" w:rsidRDefault="00A55EE2">
      <w:pPr>
        <w:rPr>
          <w:rFonts w:ascii="Arial" w:hAnsi="Arial"/>
          <w:sz w:val="22"/>
          <w:szCs w:val="22"/>
          <w:lang w:val="fr-CH"/>
        </w:rPr>
      </w:pPr>
    </w:p>
    <w:p w14:paraId="03E8D0ED" w14:textId="77777777" w:rsidR="00A55EE2" w:rsidRDefault="00A55EE2">
      <w:pPr>
        <w:rPr>
          <w:rFonts w:ascii="Arial" w:hAnsi="Arial"/>
          <w:sz w:val="22"/>
          <w:szCs w:val="22"/>
          <w:lang w:val="fr-CH"/>
        </w:rPr>
        <w:sectPr w:rsidR="00A55EE2" w:rsidSect="00A55EE2">
          <w:type w:val="continuous"/>
          <w:pgSz w:w="16838" w:h="11906" w:orient="landscape"/>
          <w:pgMar w:top="1417" w:right="1417" w:bottom="1417" w:left="1417" w:header="708" w:footer="708" w:gutter="0"/>
          <w:cols w:num="4" w:space="709"/>
          <w:docGrid w:linePitch="360"/>
        </w:sectPr>
      </w:pPr>
    </w:p>
    <w:p w14:paraId="0BC76D06" w14:textId="77777777" w:rsidR="00A55EE2" w:rsidRDefault="00A55EE2" w:rsidP="00A55EE2">
      <w:pPr>
        <w:jc w:val="both"/>
        <w:rPr>
          <w:rFonts w:ascii="Arial" w:hAnsi="Arial"/>
          <w:i/>
          <w:sz w:val="22"/>
          <w:szCs w:val="22"/>
          <w:lang w:val="fr-CH"/>
        </w:rPr>
      </w:pPr>
    </w:p>
    <w:p w14:paraId="565C08A5" w14:textId="77777777" w:rsidR="00A55EE2" w:rsidRPr="00A55EE2" w:rsidRDefault="00A55EE2" w:rsidP="00A55EE2">
      <w:pPr>
        <w:jc w:val="both"/>
        <w:rPr>
          <w:rFonts w:ascii="Arial" w:hAnsi="Arial"/>
          <w:i/>
          <w:sz w:val="22"/>
          <w:szCs w:val="22"/>
          <w:lang w:val="fr-CH"/>
        </w:rPr>
      </w:pPr>
      <w:r w:rsidRPr="00A55EE2">
        <w:rPr>
          <w:rFonts w:ascii="Arial" w:hAnsi="Arial"/>
          <w:i/>
          <w:sz w:val="22"/>
          <w:szCs w:val="22"/>
          <w:lang w:val="fr-CH"/>
        </w:rPr>
        <w:t>La tristesse est une réaction liée au passé (même proche), au présent et elle peut être projetée dans le futur ; elle correspond à un manque ou une perte.</w:t>
      </w:r>
    </w:p>
    <w:p w14:paraId="23C49290" w14:textId="77777777" w:rsidR="00A55EE2" w:rsidRDefault="00A55EE2">
      <w:pPr>
        <w:rPr>
          <w:rFonts w:ascii="Arial" w:hAnsi="Arial"/>
          <w:sz w:val="22"/>
          <w:szCs w:val="22"/>
          <w:lang w:val="fr-CH"/>
        </w:rPr>
      </w:pPr>
    </w:p>
    <w:p w14:paraId="305223AB" w14:textId="77777777" w:rsidR="00A55EE2" w:rsidRDefault="00A55EE2">
      <w:pPr>
        <w:rPr>
          <w:rFonts w:ascii="Arial" w:hAnsi="Arial"/>
          <w:b/>
          <w:sz w:val="22"/>
          <w:szCs w:val="22"/>
          <w:lang w:val="fr-CH"/>
        </w:rPr>
      </w:pPr>
      <w:r>
        <w:rPr>
          <w:rFonts w:ascii="Arial" w:hAnsi="Arial"/>
          <w:b/>
          <w:sz w:val="22"/>
          <w:szCs w:val="22"/>
          <w:lang w:val="fr-CH"/>
        </w:rPr>
        <w:t>La Peur</w:t>
      </w:r>
    </w:p>
    <w:p w14:paraId="74C01EC9" w14:textId="77777777" w:rsidR="00A55EE2" w:rsidRDefault="00A55EE2" w:rsidP="00A55EE2">
      <w:pPr>
        <w:rPr>
          <w:rFonts w:ascii="Arial" w:hAnsi="Arial"/>
          <w:sz w:val="22"/>
          <w:szCs w:val="22"/>
          <w:lang w:val="fr-CH"/>
        </w:rPr>
        <w:sectPr w:rsidR="00A55EE2" w:rsidSect="00007FF6">
          <w:type w:val="continuous"/>
          <w:pgSz w:w="16838" w:h="11906" w:orient="landscape"/>
          <w:pgMar w:top="1417" w:right="1417" w:bottom="1417" w:left="1417" w:header="708" w:footer="708" w:gutter="0"/>
          <w:cols w:space="708"/>
          <w:docGrid w:linePitch="360"/>
        </w:sectPr>
      </w:pPr>
    </w:p>
    <w:p w14:paraId="036A5130" w14:textId="12A23B0D" w:rsidR="00A55EE2" w:rsidRPr="005C0F21" w:rsidRDefault="00A55EE2" w:rsidP="00A55EE2">
      <w:pPr>
        <w:rPr>
          <w:rFonts w:ascii="Arial" w:hAnsi="Arial"/>
          <w:sz w:val="22"/>
          <w:szCs w:val="22"/>
          <w:lang w:val="fr-CH"/>
        </w:rPr>
      </w:pPr>
      <w:r w:rsidRPr="005C0F21">
        <w:rPr>
          <w:rFonts w:ascii="Arial" w:hAnsi="Arial"/>
          <w:sz w:val="22"/>
          <w:szCs w:val="22"/>
          <w:lang w:val="fr-CH"/>
        </w:rPr>
        <w:t>Sentiment d’être attaqué</w:t>
      </w:r>
    </w:p>
    <w:p w14:paraId="20B957D6"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Culpabilité</w:t>
      </w:r>
    </w:p>
    <w:p w14:paraId="016B6578"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d’impuissance</w:t>
      </w:r>
    </w:p>
    <w:p w14:paraId="10204CF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Anxiété</w:t>
      </w:r>
    </w:p>
    <w:p w14:paraId="42356531"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Inquiétude</w:t>
      </w:r>
    </w:p>
    <w:p w14:paraId="1577D664"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Souci</w:t>
      </w:r>
    </w:p>
    <w:p w14:paraId="3168845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Nervosité</w:t>
      </w:r>
    </w:p>
    <w:p w14:paraId="11AA8295"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de doute</w:t>
      </w:r>
    </w:p>
    <w:p w14:paraId="5BED8F8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de confusion</w:t>
      </w:r>
    </w:p>
    <w:p w14:paraId="43A90FDB"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Besoin d’être rassuré</w:t>
      </w:r>
    </w:p>
    <w:p w14:paraId="47D21329"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Angoisse diffuse</w:t>
      </w:r>
    </w:p>
    <w:p w14:paraId="6135D420"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Gêne</w:t>
      </w:r>
    </w:p>
    <w:p w14:paraId="6917AD5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En alerte</w:t>
      </w:r>
    </w:p>
    <w:p w14:paraId="4C62852D"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Apeuré, e</w:t>
      </w:r>
    </w:p>
    <w:p w14:paraId="7A9BF89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d’appréhension</w:t>
      </w:r>
    </w:p>
    <w:p w14:paraId="4C9DCD78"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Crainte</w:t>
      </w:r>
    </w:p>
    <w:p w14:paraId="5CE04909"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Frayeur</w:t>
      </w:r>
    </w:p>
    <w:p w14:paraId="235ED34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Hantise</w:t>
      </w:r>
    </w:p>
    <w:p w14:paraId="07DD4CE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Honte</w:t>
      </w:r>
    </w:p>
    <w:p w14:paraId="4FDBED2B"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Panique</w:t>
      </w:r>
    </w:p>
    <w:p w14:paraId="43266DC0"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Terreur</w:t>
      </w:r>
    </w:p>
    <w:p w14:paraId="344D4481"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Scrupule</w:t>
      </w:r>
    </w:p>
    <w:p w14:paraId="1349D5F8"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etc</w:t>
      </w:r>
    </w:p>
    <w:p w14:paraId="438DCB12" w14:textId="77777777" w:rsidR="00A55EE2" w:rsidRDefault="00A55EE2">
      <w:pPr>
        <w:rPr>
          <w:rFonts w:ascii="Arial" w:hAnsi="Arial"/>
          <w:sz w:val="22"/>
          <w:szCs w:val="22"/>
          <w:lang w:val="fr-CH"/>
        </w:rPr>
        <w:sectPr w:rsidR="00A55EE2" w:rsidSect="00A55EE2">
          <w:type w:val="continuous"/>
          <w:pgSz w:w="16838" w:h="11906" w:orient="landscape"/>
          <w:pgMar w:top="1417" w:right="1417" w:bottom="1417" w:left="1417" w:header="708" w:footer="708" w:gutter="0"/>
          <w:cols w:num="4" w:space="709"/>
          <w:docGrid w:linePitch="360"/>
        </w:sectPr>
      </w:pPr>
    </w:p>
    <w:p w14:paraId="7CAE29F6" w14:textId="77777777" w:rsidR="00A55EE2" w:rsidRDefault="00A55EE2" w:rsidP="00A55EE2">
      <w:pPr>
        <w:jc w:val="both"/>
        <w:rPr>
          <w:rFonts w:ascii="Arial" w:hAnsi="Arial"/>
          <w:i/>
          <w:sz w:val="22"/>
          <w:szCs w:val="22"/>
          <w:lang w:val="fr-CH"/>
        </w:rPr>
      </w:pPr>
    </w:p>
    <w:p w14:paraId="42E5FA7D" w14:textId="77777777" w:rsidR="00A55EE2" w:rsidRPr="00A55EE2" w:rsidRDefault="00A55EE2" w:rsidP="00A55EE2">
      <w:pPr>
        <w:jc w:val="both"/>
        <w:rPr>
          <w:rFonts w:ascii="Arial" w:hAnsi="Arial"/>
          <w:i/>
          <w:sz w:val="22"/>
          <w:szCs w:val="22"/>
          <w:lang w:val="fr-CH"/>
        </w:rPr>
      </w:pPr>
      <w:r w:rsidRPr="00A55EE2">
        <w:rPr>
          <w:rFonts w:ascii="Arial" w:hAnsi="Arial"/>
          <w:i/>
          <w:sz w:val="22"/>
          <w:szCs w:val="22"/>
          <w:lang w:val="fr-CH"/>
        </w:rPr>
        <w:t>La peur est une réaction liée à une menace, à l’idée d’un danger, imaginaire ou réels, liée au futur, quelquefois immédiat. Elle peut aussi être rétrospective et entretenue quand on s’associe à un souvenir de peur.</w:t>
      </w:r>
    </w:p>
    <w:p w14:paraId="435DBEC8" w14:textId="77777777" w:rsidR="00A55EE2" w:rsidRDefault="00A55EE2">
      <w:pPr>
        <w:rPr>
          <w:rFonts w:ascii="Arial" w:hAnsi="Arial"/>
          <w:b/>
          <w:sz w:val="22"/>
          <w:szCs w:val="22"/>
          <w:lang w:val="fr-CH"/>
        </w:rPr>
      </w:pPr>
      <w:r>
        <w:rPr>
          <w:rFonts w:ascii="Arial" w:hAnsi="Arial"/>
          <w:b/>
          <w:sz w:val="22"/>
          <w:szCs w:val="22"/>
          <w:lang w:val="fr-CH"/>
        </w:rPr>
        <w:t>La Joie</w:t>
      </w:r>
    </w:p>
    <w:p w14:paraId="23F8A119" w14:textId="77777777" w:rsidR="00A55EE2" w:rsidRDefault="00A55EE2" w:rsidP="00A55EE2">
      <w:pPr>
        <w:rPr>
          <w:rFonts w:ascii="Arial" w:hAnsi="Arial"/>
          <w:sz w:val="22"/>
          <w:szCs w:val="22"/>
          <w:lang w:val="fr-CH"/>
        </w:rPr>
        <w:sectPr w:rsidR="00A55EE2" w:rsidSect="00007FF6">
          <w:type w:val="continuous"/>
          <w:pgSz w:w="16838" w:h="11906" w:orient="landscape"/>
          <w:pgMar w:top="1417" w:right="1417" w:bottom="1417" w:left="1417" w:header="708" w:footer="708" w:gutter="0"/>
          <w:cols w:space="708"/>
          <w:docGrid w:linePitch="360"/>
        </w:sectPr>
      </w:pPr>
    </w:p>
    <w:p w14:paraId="30BDE028" w14:textId="693B5354" w:rsidR="00A55EE2" w:rsidRPr="005C0F21" w:rsidRDefault="00A55EE2" w:rsidP="00A55EE2">
      <w:pPr>
        <w:rPr>
          <w:rFonts w:ascii="Arial" w:hAnsi="Arial"/>
          <w:sz w:val="22"/>
          <w:szCs w:val="22"/>
          <w:lang w:val="fr-CH"/>
        </w:rPr>
      </w:pPr>
      <w:r w:rsidRPr="005C0F21">
        <w:rPr>
          <w:rFonts w:ascii="Arial" w:hAnsi="Arial"/>
          <w:sz w:val="22"/>
          <w:szCs w:val="22"/>
          <w:lang w:val="fr-CH"/>
        </w:rPr>
        <w:t>Espoir</w:t>
      </w:r>
    </w:p>
    <w:p w14:paraId="7F4D3632"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Drôlerie</w:t>
      </w:r>
    </w:p>
    <w:p w14:paraId="502509E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d’être aimé,e</w:t>
      </w:r>
    </w:p>
    <w:p w14:paraId="37FAF3B6"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Amour</w:t>
      </w:r>
    </w:p>
    <w:p w14:paraId="31645773"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Taquinerie</w:t>
      </w:r>
    </w:p>
    <w:p w14:paraId="717B9172"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Paix</w:t>
      </w:r>
    </w:p>
    <w:p w14:paraId="2C87A4D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Disponibilité</w:t>
      </w:r>
    </w:p>
    <w:p w14:paraId="6ACCCC8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Motivation</w:t>
      </w:r>
    </w:p>
    <w:p w14:paraId="4DD08A13"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Autonomie</w:t>
      </w:r>
    </w:p>
    <w:p w14:paraId="544DEC1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Confiance en soi</w:t>
      </w:r>
    </w:p>
    <w:p w14:paraId="4C682658"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Confiance en les autres</w:t>
      </w:r>
    </w:p>
    <w:p w14:paraId="5293E9F1"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Confiance en la vie</w:t>
      </w:r>
    </w:p>
    <w:p w14:paraId="0F829294"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Bonheur</w:t>
      </w:r>
    </w:p>
    <w:p w14:paraId="1F3DEAF2"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Puissance</w:t>
      </w:r>
    </w:p>
    <w:p w14:paraId="256AFBB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Créativité</w:t>
      </w:r>
    </w:p>
    <w:p w14:paraId="14475EF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Authenticité</w:t>
      </w:r>
    </w:p>
    <w:p w14:paraId="11140301"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Émotion esthétique</w:t>
      </w:r>
    </w:p>
    <w:p w14:paraId="47C3F0D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Chanceux, se</w:t>
      </w:r>
    </w:p>
    <w:p w14:paraId="42FB39C7"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Satisafaction</w:t>
      </w:r>
    </w:p>
    <w:p w14:paraId="3AE460A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Contentement</w:t>
      </w:r>
    </w:p>
    <w:p w14:paraId="665DE7C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Enthousiaste</w:t>
      </w:r>
    </w:p>
    <w:p w14:paraId="3B926F3A"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Emerveillement</w:t>
      </w:r>
    </w:p>
    <w:p w14:paraId="7BC1D00B"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Plénitude</w:t>
      </w:r>
    </w:p>
    <w:p w14:paraId="55573D3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Admiration</w:t>
      </w:r>
    </w:p>
    <w:p w14:paraId="0ED5481F"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Fierté</w:t>
      </w:r>
    </w:p>
    <w:p w14:paraId="273C8383"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Détente</w:t>
      </w:r>
    </w:p>
    <w:p w14:paraId="578DFF8C"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d’être heureux, se</w:t>
      </w:r>
    </w:p>
    <w:p w14:paraId="7D917838"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Reconnaissance</w:t>
      </w:r>
    </w:p>
    <w:p w14:paraId="50BDFECB"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Sentiment d’être capable</w:t>
      </w:r>
    </w:p>
    <w:p w14:paraId="23E494BA"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Curiosité</w:t>
      </w:r>
    </w:p>
    <w:p w14:paraId="132A7B64"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Bouillonnement int. Positif</w:t>
      </w:r>
    </w:p>
    <w:p w14:paraId="5FCC5A4E"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Amusement</w:t>
      </w:r>
    </w:p>
    <w:p w14:paraId="3DB15E45"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Allégresse</w:t>
      </w:r>
    </w:p>
    <w:p w14:paraId="587A412D"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Béatitude</w:t>
      </w:r>
    </w:p>
    <w:p w14:paraId="65233975" w14:textId="77777777" w:rsidR="00A55EE2" w:rsidRPr="005C0F21" w:rsidRDefault="00A55EE2" w:rsidP="00A55EE2">
      <w:pPr>
        <w:rPr>
          <w:rFonts w:ascii="Arial" w:hAnsi="Arial"/>
          <w:sz w:val="22"/>
          <w:szCs w:val="22"/>
          <w:lang w:val="fr-CH"/>
        </w:rPr>
      </w:pPr>
      <w:r w:rsidRPr="005C0F21">
        <w:rPr>
          <w:rFonts w:ascii="Arial" w:hAnsi="Arial"/>
          <w:sz w:val="22"/>
          <w:szCs w:val="22"/>
          <w:lang w:val="fr-CH"/>
        </w:rPr>
        <w:t>Hilarité</w:t>
      </w:r>
    </w:p>
    <w:p w14:paraId="4F68581C" w14:textId="17ACC8DE" w:rsidR="00A55EE2" w:rsidRDefault="00A55EE2">
      <w:pPr>
        <w:rPr>
          <w:rFonts w:ascii="Arial" w:hAnsi="Arial"/>
          <w:sz w:val="22"/>
          <w:szCs w:val="22"/>
          <w:lang w:val="fr-CH"/>
        </w:rPr>
        <w:sectPr w:rsidR="00A55EE2" w:rsidSect="00A55EE2">
          <w:type w:val="continuous"/>
          <w:pgSz w:w="16838" w:h="11906" w:orient="landscape"/>
          <w:pgMar w:top="1417" w:right="1417" w:bottom="1417" w:left="1417" w:header="708" w:footer="708" w:gutter="0"/>
          <w:cols w:num="4" w:space="709"/>
          <w:docGrid w:linePitch="360"/>
        </w:sectPr>
      </w:pPr>
      <w:r w:rsidRPr="005C0F21">
        <w:rPr>
          <w:rFonts w:ascii="Arial" w:hAnsi="Arial"/>
          <w:sz w:val="22"/>
          <w:szCs w:val="22"/>
          <w:lang w:val="fr-CH"/>
        </w:rPr>
        <w:t>Bonne humeur</w:t>
      </w:r>
    </w:p>
    <w:p w14:paraId="5AA2A13F" w14:textId="77777777" w:rsidR="00A55EE2" w:rsidRDefault="00A55EE2" w:rsidP="00A55EE2">
      <w:pPr>
        <w:jc w:val="both"/>
        <w:rPr>
          <w:rFonts w:ascii="Arial" w:hAnsi="Arial"/>
          <w:i/>
          <w:sz w:val="22"/>
          <w:szCs w:val="22"/>
          <w:lang w:val="fr-CH"/>
        </w:rPr>
      </w:pPr>
    </w:p>
    <w:p w14:paraId="01BADAF7" w14:textId="50C5FDD8" w:rsidR="00A55EE2" w:rsidRDefault="00A55EE2" w:rsidP="00A55EE2">
      <w:pPr>
        <w:jc w:val="both"/>
        <w:rPr>
          <w:rFonts w:ascii="Arial" w:hAnsi="Arial"/>
          <w:i/>
          <w:sz w:val="22"/>
          <w:szCs w:val="22"/>
          <w:lang w:val="fr-CH"/>
        </w:rPr>
      </w:pPr>
      <w:r w:rsidRPr="00A55EE2">
        <w:rPr>
          <w:rFonts w:ascii="Arial" w:hAnsi="Arial"/>
          <w:i/>
          <w:sz w:val="22"/>
          <w:szCs w:val="22"/>
          <w:lang w:val="fr-CH"/>
        </w:rPr>
        <w:t>La joie est une réaction liée à une satisfaction du passé, du présent ou projetée dans le futur</w:t>
      </w:r>
      <w:r>
        <w:rPr>
          <w:rFonts w:ascii="Arial" w:hAnsi="Arial"/>
          <w:i/>
          <w:sz w:val="22"/>
          <w:szCs w:val="22"/>
          <w:lang w:val="fr-CH"/>
        </w:rPr>
        <w:t>.</w:t>
      </w:r>
    </w:p>
    <w:p w14:paraId="50E73416" w14:textId="77777777" w:rsidR="00A55EE2" w:rsidRDefault="00A55EE2" w:rsidP="00A55EE2">
      <w:pPr>
        <w:jc w:val="both"/>
        <w:rPr>
          <w:rFonts w:ascii="Arial" w:hAnsi="Arial"/>
          <w:i/>
          <w:sz w:val="22"/>
          <w:szCs w:val="22"/>
          <w:lang w:val="fr-CH"/>
        </w:rPr>
      </w:pPr>
    </w:p>
    <w:p w14:paraId="2C10DB5C" w14:textId="77777777" w:rsidR="00A55EE2" w:rsidRDefault="00A55EE2" w:rsidP="00A55EE2">
      <w:pPr>
        <w:jc w:val="both"/>
        <w:rPr>
          <w:rFonts w:ascii="Arial" w:hAnsi="Arial"/>
          <w:i/>
          <w:sz w:val="22"/>
          <w:szCs w:val="22"/>
          <w:lang w:val="fr-CH"/>
        </w:rPr>
      </w:pPr>
    </w:p>
    <w:p w14:paraId="1DBC1A5C" w14:textId="77777777" w:rsidR="00A55EE2" w:rsidRDefault="00A55EE2" w:rsidP="00A55EE2">
      <w:pPr>
        <w:jc w:val="both"/>
        <w:rPr>
          <w:rFonts w:ascii="Arial" w:hAnsi="Arial"/>
          <w:i/>
          <w:sz w:val="22"/>
          <w:szCs w:val="22"/>
          <w:lang w:val="fr-CH"/>
        </w:rPr>
      </w:pPr>
    </w:p>
    <w:p w14:paraId="544C0F44" w14:textId="77777777" w:rsidR="00A55EE2" w:rsidRDefault="00A55EE2" w:rsidP="00A55EE2">
      <w:pPr>
        <w:jc w:val="both"/>
        <w:rPr>
          <w:rFonts w:ascii="Arial" w:hAnsi="Arial"/>
          <w:i/>
          <w:sz w:val="22"/>
          <w:szCs w:val="22"/>
          <w:lang w:val="fr-CH"/>
        </w:rPr>
      </w:pPr>
    </w:p>
    <w:p w14:paraId="04F2875D" w14:textId="77777777" w:rsidR="00A55EE2" w:rsidRDefault="00A55EE2" w:rsidP="00A55EE2">
      <w:pPr>
        <w:jc w:val="both"/>
        <w:rPr>
          <w:rFonts w:ascii="Arial" w:hAnsi="Arial"/>
          <w:i/>
          <w:sz w:val="22"/>
          <w:szCs w:val="22"/>
          <w:lang w:val="fr-CH"/>
        </w:rPr>
      </w:pPr>
    </w:p>
    <w:p w14:paraId="673F9E39" w14:textId="77777777" w:rsidR="00A55EE2" w:rsidRDefault="00A55EE2" w:rsidP="00A55EE2">
      <w:pPr>
        <w:jc w:val="both"/>
        <w:rPr>
          <w:rFonts w:ascii="Arial" w:hAnsi="Arial"/>
          <w:i/>
          <w:sz w:val="22"/>
          <w:szCs w:val="22"/>
          <w:lang w:val="fr-CH"/>
        </w:rPr>
      </w:pPr>
    </w:p>
    <w:p w14:paraId="0EA5EDB1" w14:textId="77777777" w:rsidR="00A55EE2" w:rsidRDefault="00A55EE2" w:rsidP="00A55EE2">
      <w:pPr>
        <w:jc w:val="both"/>
        <w:rPr>
          <w:rFonts w:ascii="Arial" w:hAnsi="Arial"/>
          <w:i/>
          <w:sz w:val="22"/>
          <w:szCs w:val="22"/>
          <w:lang w:val="fr-CH"/>
        </w:rPr>
      </w:pPr>
    </w:p>
    <w:p w14:paraId="0E9C51E1" w14:textId="77777777" w:rsidR="00A55EE2" w:rsidRDefault="00A55EE2" w:rsidP="00A55EE2">
      <w:pPr>
        <w:jc w:val="both"/>
        <w:rPr>
          <w:rFonts w:ascii="Arial" w:hAnsi="Arial"/>
          <w:i/>
          <w:sz w:val="22"/>
          <w:szCs w:val="22"/>
          <w:lang w:val="fr-CH"/>
        </w:rPr>
      </w:pPr>
    </w:p>
    <w:p w14:paraId="56A816BE" w14:textId="097D579C" w:rsidR="00A55EE2" w:rsidRPr="00A55EE2" w:rsidRDefault="00A55EE2" w:rsidP="00A55EE2">
      <w:pPr>
        <w:jc w:val="both"/>
        <w:rPr>
          <w:rFonts w:ascii="Arial" w:hAnsi="Arial"/>
          <w:b/>
          <w:sz w:val="22"/>
          <w:szCs w:val="22"/>
          <w:lang w:val="fr-CH"/>
        </w:rPr>
      </w:pPr>
      <w:r>
        <w:rPr>
          <w:rFonts w:ascii="Arial" w:hAnsi="Arial"/>
          <w:b/>
          <w:sz w:val="22"/>
          <w:szCs w:val="22"/>
          <w:lang w:val="fr-CH"/>
        </w:rPr>
        <w:t>Le Lien</w:t>
      </w:r>
    </w:p>
    <w:p w14:paraId="69227E2E" w14:textId="77777777" w:rsidR="00A55EE2" w:rsidRDefault="00A55EE2" w:rsidP="00A55EE2">
      <w:pPr>
        <w:jc w:val="both"/>
        <w:rPr>
          <w:rFonts w:ascii="Arial" w:hAnsi="Arial"/>
          <w:sz w:val="22"/>
          <w:szCs w:val="22"/>
          <w:lang w:val="fr-CH"/>
        </w:rPr>
        <w:sectPr w:rsidR="00A55EE2" w:rsidSect="00007FF6">
          <w:type w:val="continuous"/>
          <w:pgSz w:w="16838" w:h="11906" w:orient="landscape"/>
          <w:pgMar w:top="1417" w:right="1417" w:bottom="1417" w:left="1417" w:header="708" w:footer="708" w:gutter="0"/>
          <w:cols w:space="708"/>
          <w:docGrid w:linePitch="360"/>
        </w:sectPr>
      </w:pPr>
    </w:p>
    <w:p w14:paraId="18F57091" w14:textId="3379F7C1" w:rsidR="00A55EE2" w:rsidRPr="005C0F21" w:rsidRDefault="00A55EE2" w:rsidP="00A55EE2">
      <w:pPr>
        <w:jc w:val="both"/>
        <w:rPr>
          <w:rFonts w:ascii="Arial" w:hAnsi="Arial"/>
          <w:sz w:val="22"/>
          <w:szCs w:val="22"/>
          <w:lang w:val="fr-CH"/>
        </w:rPr>
      </w:pPr>
      <w:r w:rsidRPr="005C0F21">
        <w:rPr>
          <w:rFonts w:ascii="Arial" w:hAnsi="Arial"/>
          <w:sz w:val="22"/>
          <w:szCs w:val="22"/>
          <w:lang w:val="fr-CH"/>
        </w:rPr>
        <w:t>Amour</w:t>
      </w:r>
    </w:p>
    <w:p w14:paraId="1AEC3CCD"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 xml:space="preserve">Amitié </w:t>
      </w:r>
    </w:p>
    <w:p w14:paraId="73E53AF1"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Attachement</w:t>
      </w:r>
    </w:p>
    <w:p w14:paraId="3C1331C7"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Affection</w:t>
      </w:r>
    </w:p>
    <w:p w14:paraId="47696D71"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Attirance</w:t>
      </w:r>
    </w:p>
    <w:p w14:paraId="32987333"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Bienveillance</w:t>
      </w:r>
    </w:p>
    <w:p w14:paraId="1D883BA1"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Camaraderie</w:t>
      </w:r>
    </w:p>
    <w:p w14:paraId="0E6449A3"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Chaleur</w:t>
      </w:r>
    </w:p>
    <w:p w14:paraId="3869A3E5"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Confiance</w:t>
      </w:r>
    </w:p>
    <w:p w14:paraId="47C14C14" w14:textId="77777777" w:rsidR="00A55EE2" w:rsidRPr="005C0F21" w:rsidRDefault="00A55EE2" w:rsidP="00A55EE2">
      <w:pPr>
        <w:jc w:val="both"/>
        <w:rPr>
          <w:rFonts w:ascii="Arial" w:hAnsi="Arial"/>
          <w:sz w:val="22"/>
          <w:szCs w:val="22"/>
          <w:lang w:val="fr-CH"/>
        </w:rPr>
      </w:pPr>
      <w:r>
        <w:rPr>
          <w:rFonts w:ascii="Arial" w:hAnsi="Arial"/>
          <w:sz w:val="22"/>
          <w:szCs w:val="22"/>
          <w:lang w:val="fr-CH"/>
        </w:rPr>
        <w:t>C</w:t>
      </w:r>
      <w:r w:rsidRPr="005C0F21">
        <w:rPr>
          <w:rFonts w:ascii="Arial" w:hAnsi="Arial"/>
          <w:sz w:val="22"/>
          <w:szCs w:val="22"/>
          <w:lang w:val="fr-CH"/>
        </w:rPr>
        <w:t>omplicité</w:t>
      </w:r>
    </w:p>
    <w:p w14:paraId="5D906478"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Cordialité</w:t>
      </w:r>
    </w:p>
    <w:p w14:paraId="076B3B32"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Entente</w:t>
      </w:r>
    </w:p>
    <w:p w14:paraId="37CA9A59"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 xml:space="preserve">Harmonie, </w:t>
      </w:r>
    </w:p>
    <w:p w14:paraId="7290101C" w14:textId="77777777" w:rsidR="00A55EE2" w:rsidRPr="005C0F21" w:rsidRDefault="00A55EE2" w:rsidP="00A55EE2">
      <w:pPr>
        <w:jc w:val="both"/>
        <w:rPr>
          <w:rFonts w:ascii="Arial" w:hAnsi="Arial"/>
          <w:sz w:val="22"/>
          <w:szCs w:val="22"/>
          <w:lang w:val="fr-CH"/>
        </w:rPr>
      </w:pPr>
      <w:r>
        <w:rPr>
          <w:rFonts w:ascii="Arial" w:hAnsi="Arial"/>
          <w:sz w:val="22"/>
          <w:szCs w:val="22"/>
          <w:lang w:val="fr-CH"/>
        </w:rPr>
        <w:t>Intimité</w:t>
      </w:r>
    </w:p>
    <w:p w14:paraId="1BC702D4"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Sollicitude</w:t>
      </w:r>
    </w:p>
    <w:p w14:paraId="3CC42DD9"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Sympathie</w:t>
      </w:r>
    </w:p>
    <w:p w14:paraId="4D1FA577"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Tendresse</w:t>
      </w:r>
    </w:p>
    <w:p w14:paraId="521B9295"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Admiration</w:t>
      </w:r>
    </w:p>
    <w:p w14:paraId="06D33B7E"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Vénération</w:t>
      </w:r>
    </w:p>
    <w:p w14:paraId="709E10AF"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Affinité</w:t>
      </w:r>
    </w:p>
    <w:p w14:paraId="7AF30773"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Alliance</w:t>
      </w:r>
    </w:p>
    <w:p w14:paraId="5871CCF9"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Entente</w:t>
      </w:r>
    </w:p>
    <w:p w14:paraId="20D15296"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Mésentente</w:t>
      </w:r>
    </w:p>
    <w:p w14:paraId="195A0E13"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Être à l’unisson</w:t>
      </w:r>
    </w:p>
    <w:p w14:paraId="2EDAB09E"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Brouille</w:t>
      </w:r>
    </w:p>
    <w:p w14:paraId="16B65C57"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Fâcherie</w:t>
      </w:r>
    </w:p>
    <w:p w14:paraId="6D013F42"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Colère</w:t>
      </w:r>
    </w:p>
    <w:p w14:paraId="63E4B605"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Déception</w:t>
      </w:r>
    </w:p>
    <w:p w14:paraId="5827BF26"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Rupture</w:t>
      </w:r>
    </w:p>
    <w:p w14:paraId="07DCECC6"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Séparation</w:t>
      </w:r>
    </w:p>
    <w:p w14:paraId="417424D9"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Réconciliation</w:t>
      </w:r>
    </w:p>
    <w:p w14:paraId="1FB66629"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Pardon</w:t>
      </w:r>
    </w:p>
    <w:p w14:paraId="64FEA27F" w14:textId="77777777" w:rsidR="00A55EE2" w:rsidRDefault="00A55EE2">
      <w:pPr>
        <w:rPr>
          <w:rFonts w:ascii="Arial" w:hAnsi="Arial"/>
          <w:sz w:val="22"/>
          <w:szCs w:val="22"/>
          <w:lang w:val="fr-CH"/>
        </w:rPr>
        <w:sectPr w:rsidR="00A55EE2" w:rsidSect="00A55EE2">
          <w:type w:val="continuous"/>
          <w:pgSz w:w="16838" w:h="11906" w:orient="landscape"/>
          <w:pgMar w:top="1417" w:right="1417" w:bottom="1417" w:left="1417" w:header="708" w:footer="708" w:gutter="0"/>
          <w:cols w:num="4" w:space="709"/>
          <w:docGrid w:linePitch="360"/>
        </w:sectPr>
      </w:pPr>
    </w:p>
    <w:p w14:paraId="26578F0E" w14:textId="77777777" w:rsidR="00A55EE2" w:rsidRDefault="00A55EE2" w:rsidP="00A55EE2">
      <w:pPr>
        <w:jc w:val="both"/>
        <w:rPr>
          <w:rFonts w:ascii="Arial" w:hAnsi="Arial"/>
          <w:i/>
          <w:sz w:val="22"/>
          <w:szCs w:val="22"/>
          <w:lang w:val="fr-CH"/>
        </w:rPr>
      </w:pPr>
    </w:p>
    <w:p w14:paraId="601D41F8" w14:textId="57FC0C58" w:rsidR="00A55EE2" w:rsidRDefault="00A55EE2" w:rsidP="00007FF6">
      <w:pPr>
        <w:jc w:val="both"/>
        <w:rPr>
          <w:rFonts w:ascii="Arial" w:hAnsi="Arial"/>
          <w:i/>
          <w:sz w:val="22"/>
          <w:szCs w:val="22"/>
          <w:lang w:val="fr-CH"/>
        </w:rPr>
      </w:pPr>
      <w:r w:rsidRPr="00A55EE2">
        <w:rPr>
          <w:rFonts w:ascii="Arial" w:hAnsi="Arial"/>
          <w:i/>
          <w:sz w:val="22"/>
          <w:szCs w:val="22"/>
          <w:lang w:val="fr-CH"/>
        </w:rPr>
        <w:t>Le sentiment de lien est une réaction à une relation affective avec quelqu’un, un</w:t>
      </w:r>
      <w:r>
        <w:rPr>
          <w:rFonts w:ascii="Arial" w:hAnsi="Arial"/>
          <w:i/>
          <w:sz w:val="22"/>
          <w:szCs w:val="22"/>
          <w:lang w:val="fr-CH"/>
        </w:rPr>
        <w:t xml:space="preserve"> lien, quelle que soit sa nature. </w:t>
      </w:r>
    </w:p>
    <w:p w14:paraId="7B728354" w14:textId="77777777" w:rsidR="00A55EE2" w:rsidRDefault="00A55EE2" w:rsidP="00007FF6">
      <w:pPr>
        <w:jc w:val="both"/>
        <w:rPr>
          <w:rFonts w:ascii="Arial" w:hAnsi="Arial"/>
          <w:i/>
          <w:sz w:val="22"/>
          <w:szCs w:val="22"/>
          <w:lang w:val="fr-CH"/>
        </w:rPr>
      </w:pPr>
    </w:p>
    <w:p w14:paraId="732514EA" w14:textId="77777777" w:rsidR="00A55EE2" w:rsidRPr="00A55EE2" w:rsidRDefault="00A55EE2" w:rsidP="00007FF6">
      <w:pPr>
        <w:jc w:val="both"/>
        <w:rPr>
          <w:rFonts w:ascii="Arial" w:hAnsi="Arial"/>
          <w:i/>
          <w:sz w:val="22"/>
          <w:szCs w:val="22"/>
          <w:lang w:val="fr-CH"/>
        </w:rPr>
        <w:sectPr w:rsidR="00A55EE2" w:rsidRPr="00A55EE2" w:rsidSect="00A55EE2">
          <w:type w:val="continuous"/>
          <w:pgSz w:w="16838" w:h="11906" w:orient="landscape"/>
          <w:pgMar w:top="1417" w:right="1417" w:bottom="1417" w:left="1417" w:header="708" w:footer="708" w:gutter="0"/>
          <w:cols w:space="708"/>
          <w:docGrid w:linePitch="360"/>
        </w:sectPr>
      </w:pPr>
    </w:p>
    <w:p w14:paraId="40C6C2BE" w14:textId="77777777" w:rsidR="00A55EE2" w:rsidRPr="005C0F21" w:rsidRDefault="00A55EE2" w:rsidP="00A55EE2">
      <w:pPr>
        <w:jc w:val="both"/>
        <w:rPr>
          <w:rFonts w:ascii="Arial" w:hAnsi="Arial"/>
          <w:b/>
          <w:sz w:val="22"/>
          <w:szCs w:val="22"/>
          <w:lang w:val="fr-CH"/>
        </w:rPr>
      </w:pPr>
      <w:r>
        <w:rPr>
          <w:rFonts w:ascii="Arial" w:hAnsi="Arial"/>
          <w:b/>
          <w:sz w:val="22"/>
          <w:szCs w:val="22"/>
          <w:lang w:val="fr-CH"/>
        </w:rPr>
        <w:t>Lors d’un deuil</w:t>
      </w:r>
    </w:p>
    <w:p w14:paraId="2429C346" w14:textId="77777777" w:rsidR="00A55EE2" w:rsidRPr="005C0F21" w:rsidRDefault="00A55EE2" w:rsidP="00A55EE2">
      <w:pPr>
        <w:jc w:val="both"/>
        <w:rPr>
          <w:rFonts w:ascii="Arial" w:hAnsi="Arial"/>
          <w:sz w:val="22"/>
          <w:szCs w:val="22"/>
          <w:lang w:val="fr-CH"/>
        </w:rPr>
      </w:pPr>
      <w:r w:rsidRPr="005C0F21">
        <w:rPr>
          <w:rFonts w:ascii="Arial" w:hAnsi="Arial"/>
          <w:sz w:val="22"/>
          <w:szCs w:val="22"/>
          <w:lang w:val="fr-CH"/>
        </w:rPr>
        <w:t>Lors d’un deuil, de la perte d’une personne chère, 3 sentiments se bousculent en nous : la tristesse due à la perte, la peur en imaginant le poids de cette absence dans l’avenir et la colère d’avoir été abandonné,e. Si nous ne reconnaissons pas ces 3 composantes existant dans les situations de deuil, nous risquons de nous fixer sur un sentiment qui peut nous bloquer dans la construction de notre avenir : c’est un frein à l’évolution. Les thérapeutes peuvent aider efficacement et rapidement à faire un travail de deuil.</w:t>
      </w:r>
    </w:p>
    <w:p w14:paraId="71351C82" w14:textId="77777777" w:rsidR="00A55EE2" w:rsidRDefault="00A55EE2" w:rsidP="00A55EE2">
      <w:pPr>
        <w:pStyle w:val="Notedebasdepage"/>
        <w:jc w:val="both"/>
        <w:rPr>
          <w:sz w:val="22"/>
          <w:szCs w:val="22"/>
          <w:lang w:val="fr-CH"/>
        </w:rPr>
      </w:pPr>
      <w:r w:rsidRPr="005C0F21">
        <w:rPr>
          <w:sz w:val="22"/>
          <w:szCs w:val="22"/>
          <w:lang w:val="fr-CH"/>
        </w:rPr>
        <w:t>Source . Danièle Magnenat         07.07.07  repris du livre de Sylvie Tenenbaum _ »Nos paysages intérieurs »</w:t>
      </w:r>
    </w:p>
    <w:p w14:paraId="6998AAC3" w14:textId="77777777" w:rsidR="00A55EE2" w:rsidRDefault="00A55EE2" w:rsidP="00A55EE2">
      <w:pPr>
        <w:pStyle w:val="Notedebasdepage"/>
        <w:jc w:val="both"/>
        <w:rPr>
          <w:sz w:val="22"/>
          <w:szCs w:val="22"/>
          <w:lang w:val="fr-CH"/>
        </w:rPr>
      </w:pPr>
    </w:p>
    <w:p w14:paraId="20DBDF79" w14:textId="77777777" w:rsidR="00A55EE2" w:rsidRDefault="00A55EE2" w:rsidP="00A55EE2">
      <w:pPr>
        <w:pStyle w:val="Notedebasdepage"/>
        <w:jc w:val="both"/>
        <w:rPr>
          <w:sz w:val="22"/>
          <w:szCs w:val="22"/>
          <w:lang w:val="fr-CH"/>
        </w:rPr>
      </w:pPr>
    </w:p>
    <w:p w14:paraId="2E18D643" w14:textId="77777777" w:rsidR="00A55EE2" w:rsidRDefault="00A55EE2" w:rsidP="00A55EE2">
      <w:pPr>
        <w:pStyle w:val="Notedebasdepage"/>
        <w:jc w:val="both"/>
        <w:rPr>
          <w:sz w:val="22"/>
          <w:szCs w:val="22"/>
          <w:lang w:val="fr-CH"/>
        </w:rPr>
      </w:pPr>
    </w:p>
    <w:p w14:paraId="09E08FC0" w14:textId="77777777" w:rsidR="00A55EE2" w:rsidRPr="005C0F21" w:rsidRDefault="00A55EE2" w:rsidP="00A55EE2">
      <w:pPr>
        <w:pStyle w:val="Notedebasdepage"/>
        <w:jc w:val="both"/>
        <w:rPr>
          <w:sz w:val="22"/>
          <w:szCs w:val="22"/>
          <w:lang w:val="fr-CH"/>
        </w:rPr>
      </w:pPr>
    </w:p>
    <w:p w14:paraId="26FC1EE0" w14:textId="77777777" w:rsidR="00D350A7" w:rsidRDefault="00A55EE2" w:rsidP="00A55EE2">
      <w:pPr>
        <w:ind w:left="360"/>
        <w:jc w:val="both"/>
        <w:rPr>
          <w:rFonts w:ascii="Arial" w:hAnsi="Arial"/>
          <w:i/>
          <w:sz w:val="22"/>
          <w:szCs w:val="22"/>
        </w:rPr>
      </w:pPr>
      <w:r>
        <w:rPr>
          <w:rFonts w:ascii="Arial" w:hAnsi="Arial"/>
          <w:i/>
          <w:sz w:val="22"/>
          <w:szCs w:val="22"/>
        </w:rPr>
        <w:t>3)</w:t>
      </w:r>
      <w:r w:rsidRPr="005C0F21">
        <w:rPr>
          <w:rFonts w:ascii="Arial" w:hAnsi="Arial"/>
          <w:i/>
          <w:sz w:val="22"/>
          <w:szCs w:val="22"/>
        </w:rPr>
        <w:t xml:space="preserve"> Vous êtes prêt, vous avez vos 5 crayons de couleur, prenez </w:t>
      </w:r>
      <w:r>
        <w:rPr>
          <w:rFonts w:ascii="Arial" w:hAnsi="Arial"/>
          <w:i/>
          <w:sz w:val="22"/>
          <w:szCs w:val="22"/>
        </w:rPr>
        <w:t>le coquillage (page suivante), installez-vous confortablement et</w:t>
      </w:r>
      <w:r w:rsidRPr="005C0F21">
        <w:rPr>
          <w:rFonts w:ascii="Arial" w:hAnsi="Arial"/>
          <w:i/>
          <w:sz w:val="22"/>
          <w:szCs w:val="22"/>
        </w:rPr>
        <w:t xml:space="preserve"> faites 2 à 3 profondes respirations</w:t>
      </w:r>
      <w:r>
        <w:rPr>
          <w:rFonts w:ascii="Arial" w:hAnsi="Arial"/>
          <w:i/>
          <w:sz w:val="22"/>
          <w:szCs w:val="22"/>
        </w:rPr>
        <w:t>. Recoloriez les cases des émotions avec les mêmes couleurs que ci-dessus</w:t>
      </w:r>
      <w:r w:rsidRPr="005C0F21">
        <w:rPr>
          <w:rFonts w:ascii="Arial" w:hAnsi="Arial"/>
          <w:i/>
          <w:sz w:val="22"/>
          <w:szCs w:val="22"/>
        </w:rPr>
        <w:t xml:space="preserve"> et commencez la lecture qui va vous permettre de revisitez toute l’histoire de votre vie.</w:t>
      </w:r>
    </w:p>
    <w:p w14:paraId="4309CA0A" w14:textId="31393292" w:rsidR="00A55EE2" w:rsidRDefault="00A55EE2" w:rsidP="00A55EE2">
      <w:pPr>
        <w:ind w:left="360"/>
        <w:jc w:val="both"/>
        <w:rPr>
          <w:rFonts w:ascii="Arial" w:hAnsi="Arial"/>
          <w:i/>
          <w:sz w:val="22"/>
          <w:szCs w:val="22"/>
        </w:rPr>
      </w:pPr>
      <w:r>
        <w:rPr>
          <w:rFonts w:ascii="Arial" w:hAnsi="Arial"/>
          <w:i/>
          <w:sz w:val="22"/>
          <w:szCs w:val="22"/>
        </w:rPr>
        <w:t xml:space="preserve"> </w:t>
      </w:r>
      <w:r w:rsidRPr="005C0F21">
        <w:rPr>
          <w:rFonts w:ascii="Arial" w:hAnsi="Arial"/>
          <w:i/>
          <w:sz w:val="22"/>
          <w:szCs w:val="22"/>
        </w:rPr>
        <w:t>Vous pouvez lire le texte à haute voix ou vous enregistrer.</w:t>
      </w:r>
    </w:p>
    <w:p w14:paraId="7A55D18B" w14:textId="77777777" w:rsidR="00D350A7" w:rsidRPr="005C0F21" w:rsidRDefault="00D350A7" w:rsidP="00A55EE2">
      <w:pPr>
        <w:ind w:left="360"/>
        <w:jc w:val="both"/>
        <w:rPr>
          <w:rFonts w:ascii="Arial" w:hAnsi="Arial"/>
          <w:i/>
          <w:sz w:val="22"/>
          <w:szCs w:val="22"/>
        </w:rPr>
      </w:pPr>
    </w:p>
    <w:p w14:paraId="027E8ED2" w14:textId="77777777" w:rsidR="00D350A7" w:rsidRDefault="00D350A7" w:rsidP="00D350A7">
      <w:pPr>
        <w:ind w:left="360"/>
        <w:rPr>
          <w:rFonts w:ascii="Arial" w:hAnsi="Arial"/>
          <w:i/>
          <w:sz w:val="22"/>
          <w:szCs w:val="22"/>
        </w:rPr>
      </w:pPr>
      <w:r>
        <w:rPr>
          <w:rFonts w:ascii="Arial" w:hAnsi="Arial"/>
          <w:i/>
          <w:sz w:val="22"/>
          <w:szCs w:val="22"/>
        </w:rPr>
        <w:t>4) A travers cet exercice, vous avez pu revisiter votre vie. Vous avez noté les étapes-clés, p</w:t>
      </w:r>
      <w:r w:rsidRPr="005C0F21">
        <w:rPr>
          <w:rFonts w:ascii="Arial" w:hAnsi="Arial"/>
          <w:i/>
          <w:sz w:val="22"/>
          <w:szCs w:val="22"/>
        </w:rPr>
        <w:t xml:space="preserve">eut-être </w:t>
      </w:r>
      <w:r>
        <w:rPr>
          <w:rFonts w:ascii="Arial" w:hAnsi="Arial"/>
          <w:i/>
          <w:sz w:val="22"/>
          <w:szCs w:val="22"/>
        </w:rPr>
        <w:t xml:space="preserve">sont-elles différentes que celles nommées à la question1. Remplissez les striures du coquillage selon les couleurs qui correspondent à l’émotion ressentie lors de cette étape de votre vie. </w:t>
      </w:r>
    </w:p>
    <w:p w14:paraId="4C39B819" w14:textId="77777777" w:rsidR="00D350A7" w:rsidRDefault="00D350A7" w:rsidP="00D350A7">
      <w:pPr>
        <w:jc w:val="both"/>
        <w:rPr>
          <w:rFonts w:ascii="Arial" w:hAnsi="Arial"/>
          <w:i/>
          <w:sz w:val="22"/>
          <w:szCs w:val="22"/>
        </w:rPr>
      </w:pPr>
    </w:p>
    <w:p w14:paraId="0E114246" w14:textId="77777777" w:rsidR="00007FF6" w:rsidRPr="005C0F21" w:rsidRDefault="00007FF6" w:rsidP="00007FF6">
      <w:pPr>
        <w:jc w:val="both"/>
        <w:rPr>
          <w:rFonts w:ascii="Arial" w:hAnsi="Arial"/>
          <w:sz w:val="22"/>
          <w:szCs w:val="22"/>
          <w:lang w:val="fr-CH"/>
        </w:rPr>
        <w:sectPr w:rsidR="00007FF6" w:rsidRPr="005C0F21" w:rsidSect="00A55EE2">
          <w:type w:val="continuous"/>
          <w:pgSz w:w="16838" w:h="11906" w:orient="landscape"/>
          <w:pgMar w:top="1417" w:right="1417" w:bottom="1417" w:left="1417" w:header="708" w:footer="708" w:gutter="0"/>
          <w:cols w:space="708"/>
          <w:docGrid w:linePitch="360"/>
        </w:sectPr>
      </w:pPr>
    </w:p>
    <w:p w14:paraId="0F1BCB52" w14:textId="5320FB93" w:rsidR="002C689C" w:rsidRDefault="00D350A7" w:rsidP="002C689C">
      <w:pPr>
        <w:rPr>
          <w:rFonts w:ascii="Arial" w:hAnsi="Arial"/>
          <w:i/>
          <w:sz w:val="22"/>
          <w:szCs w:val="22"/>
        </w:rPr>
      </w:pPr>
      <w:r w:rsidRPr="005C0F21">
        <w:rPr>
          <w:rFonts w:ascii="Arial" w:hAnsi="Arial"/>
          <w:noProof/>
          <w:sz w:val="22"/>
          <w:szCs w:val="22"/>
          <w:lang w:eastAsia="fr-FR"/>
        </w:rPr>
        <w:drawing>
          <wp:anchor distT="0" distB="0" distL="114300" distR="114300" simplePos="0" relativeHeight="251691008" behindDoc="0" locked="0" layoutInCell="1" allowOverlap="1" wp14:anchorId="4FB25398" wp14:editId="336011F7">
            <wp:simplePos x="0" y="0"/>
            <wp:positionH relativeFrom="column">
              <wp:posOffset>-273685</wp:posOffset>
            </wp:positionH>
            <wp:positionV relativeFrom="paragraph">
              <wp:posOffset>173355</wp:posOffset>
            </wp:positionV>
            <wp:extent cx="9474200" cy="577850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74200" cy="577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2C603" w14:textId="77777777" w:rsidR="00B81DE6" w:rsidRPr="005C0F21" w:rsidRDefault="00B81DE6" w:rsidP="00330FA2">
      <w:pPr>
        <w:jc w:val="both"/>
        <w:rPr>
          <w:rFonts w:ascii="Arial" w:hAnsi="Arial"/>
          <w:sz w:val="22"/>
          <w:szCs w:val="22"/>
          <w:lang w:val="fr-CH"/>
        </w:rPr>
      </w:pPr>
    </w:p>
    <w:p w14:paraId="2470DE6C" w14:textId="70E5BF40" w:rsidR="00970636" w:rsidRPr="00970636" w:rsidRDefault="00970636" w:rsidP="00330FA2">
      <w:pPr>
        <w:jc w:val="both"/>
        <w:rPr>
          <w:rFonts w:ascii="Arial" w:hAnsi="Arial"/>
          <w:i/>
          <w:sz w:val="22"/>
          <w:szCs w:val="22"/>
          <w:lang w:val="fr-CH"/>
        </w:rPr>
      </w:pPr>
      <w:r>
        <w:rPr>
          <w:rFonts w:ascii="Arial" w:hAnsi="Arial"/>
          <w:i/>
          <w:sz w:val="22"/>
          <w:szCs w:val="22"/>
          <w:lang w:val="fr-CH"/>
        </w:rPr>
        <w:t xml:space="preserve">5) Maintenant que vous avez colorié le coquillage, répondez aux questions suivantes en vous aidant de ce dernier. </w:t>
      </w:r>
    </w:p>
    <w:p w14:paraId="369677A9" w14:textId="4CDFF008" w:rsidR="00970636" w:rsidRPr="00970636" w:rsidRDefault="00205A9E" w:rsidP="00330FA2">
      <w:pPr>
        <w:pStyle w:val="Paragraphedeliste"/>
        <w:numPr>
          <w:ilvl w:val="0"/>
          <w:numId w:val="2"/>
        </w:numPr>
        <w:jc w:val="both"/>
        <w:rPr>
          <w:rFonts w:ascii="Arial" w:hAnsi="Arial"/>
          <w:sz w:val="22"/>
          <w:szCs w:val="22"/>
          <w:lang w:val="fr-CH"/>
        </w:rPr>
      </w:pPr>
      <w:r w:rsidRPr="00970636">
        <w:rPr>
          <w:rFonts w:ascii="Arial" w:hAnsi="Arial"/>
          <w:i/>
          <w:sz w:val="22"/>
          <w:szCs w:val="22"/>
        </w:rPr>
        <w:t xml:space="preserve">Quelle est la couleur la plus </w:t>
      </w:r>
      <w:r w:rsidR="00970636" w:rsidRPr="00970636">
        <w:rPr>
          <w:rFonts w:ascii="Arial" w:hAnsi="Arial"/>
          <w:i/>
          <w:sz w:val="22"/>
          <w:szCs w:val="22"/>
        </w:rPr>
        <w:t>présente dans votre coquillage ?</w:t>
      </w:r>
      <w:r w:rsidR="00970636">
        <w:rPr>
          <w:rFonts w:ascii="Arial" w:hAnsi="Arial"/>
          <w:i/>
          <w:sz w:val="22"/>
          <w:szCs w:val="22"/>
        </w:rPr>
        <w:t xml:space="preserve"> </w:t>
      </w:r>
      <w:r w:rsidRPr="00970636">
        <w:rPr>
          <w:rFonts w:ascii="Arial" w:hAnsi="Arial"/>
          <w:i/>
          <w:sz w:val="22"/>
          <w:szCs w:val="22"/>
        </w:rPr>
        <w:t xml:space="preserve">Quelle couleur domine </w:t>
      </w:r>
      <w:r w:rsidR="00D44AE0" w:rsidRPr="00970636">
        <w:rPr>
          <w:rFonts w:ascii="Arial" w:hAnsi="Arial"/>
          <w:i/>
          <w:sz w:val="22"/>
          <w:szCs w:val="22"/>
        </w:rPr>
        <w:t xml:space="preserve"> votre </w:t>
      </w:r>
      <w:r w:rsidR="00A667BC" w:rsidRPr="00970636">
        <w:rPr>
          <w:rFonts w:ascii="Arial" w:hAnsi="Arial"/>
          <w:i/>
          <w:sz w:val="22"/>
          <w:szCs w:val="22"/>
        </w:rPr>
        <w:t>vie</w:t>
      </w:r>
      <w:r w:rsidR="00D44AE0" w:rsidRPr="00970636">
        <w:rPr>
          <w:rFonts w:ascii="Arial" w:hAnsi="Arial"/>
          <w:i/>
          <w:sz w:val="22"/>
          <w:szCs w:val="22"/>
        </w:rPr>
        <w:t> ?</w:t>
      </w:r>
      <w:r w:rsidR="00A667BC" w:rsidRPr="00970636">
        <w:rPr>
          <w:rFonts w:ascii="Arial" w:hAnsi="Arial"/>
          <w:i/>
          <w:sz w:val="22"/>
          <w:szCs w:val="22"/>
        </w:rPr>
        <w:t xml:space="preserve"> </w:t>
      </w:r>
      <w:r w:rsidR="00970636" w:rsidRPr="00970636">
        <w:rPr>
          <w:rFonts w:ascii="Arial" w:hAnsi="Arial"/>
          <w:i/>
          <w:sz w:val="22"/>
          <w:szCs w:val="22"/>
        </w:rPr>
        <w:t>Q</w:t>
      </w:r>
      <w:r w:rsidRPr="00970636">
        <w:rPr>
          <w:rFonts w:ascii="Arial" w:hAnsi="Arial"/>
          <w:i/>
          <w:sz w:val="22"/>
          <w:szCs w:val="22"/>
        </w:rPr>
        <w:t>uelle est l’</w:t>
      </w:r>
      <w:r w:rsidR="00A667BC" w:rsidRPr="00970636">
        <w:rPr>
          <w:rFonts w:ascii="Arial" w:hAnsi="Arial"/>
          <w:i/>
          <w:sz w:val="22"/>
          <w:szCs w:val="22"/>
        </w:rPr>
        <w:t>émotion</w:t>
      </w:r>
      <w:r w:rsidRPr="00970636">
        <w:rPr>
          <w:rFonts w:ascii="Arial" w:hAnsi="Arial"/>
          <w:i/>
          <w:sz w:val="22"/>
          <w:szCs w:val="22"/>
        </w:rPr>
        <w:t xml:space="preserve"> liée</w:t>
      </w:r>
      <w:r w:rsidR="00A667BC" w:rsidRPr="00970636">
        <w:rPr>
          <w:rFonts w:ascii="Arial" w:hAnsi="Arial"/>
          <w:i/>
          <w:sz w:val="22"/>
          <w:szCs w:val="22"/>
        </w:rPr>
        <w:t> ?</w:t>
      </w:r>
    </w:p>
    <w:p w14:paraId="6A5EB894" w14:textId="77777777" w:rsidR="00970636" w:rsidRDefault="00970636" w:rsidP="00330FA2">
      <w:pPr>
        <w:jc w:val="both"/>
        <w:rPr>
          <w:rFonts w:ascii="Arial" w:hAnsi="Arial"/>
          <w:i/>
          <w:sz w:val="22"/>
          <w:szCs w:val="22"/>
        </w:rPr>
      </w:pPr>
    </w:p>
    <w:p w14:paraId="40978004" w14:textId="43C23F4B" w:rsidR="00205A9E" w:rsidRPr="00970636" w:rsidRDefault="0098267A" w:rsidP="00330FA2">
      <w:pPr>
        <w:pStyle w:val="Paragraphedeliste"/>
        <w:numPr>
          <w:ilvl w:val="0"/>
          <w:numId w:val="2"/>
        </w:numPr>
        <w:jc w:val="both"/>
        <w:rPr>
          <w:rFonts w:ascii="Arial" w:hAnsi="Arial"/>
          <w:i/>
          <w:sz w:val="22"/>
          <w:szCs w:val="22"/>
        </w:rPr>
      </w:pPr>
      <w:r w:rsidRPr="00970636">
        <w:rPr>
          <w:rFonts w:ascii="Arial" w:hAnsi="Arial"/>
          <w:i/>
          <w:sz w:val="22"/>
          <w:szCs w:val="22"/>
        </w:rPr>
        <w:t>Quelle couleur domine</w:t>
      </w:r>
      <w:r w:rsidR="00205A9E" w:rsidRPr="00970636">
        <w:rPr>
          <w:rFonts w:ascii="Arial" w:hAnsi="Arial"/>
          <w:i/>
          <w:sz w:val="22"/>
          <w:szCs w:val="22"/>
        </w:rPr>
        <w:t xml:space="preserve"> ici et </w:t>
      </w:r>
      <w:r w:rsidRPr="00970636">
        <w:rPr>
          <w:rFonts w:ascii="Arial" w:hAnsi="Arial"/>
          <w:i/>
          <w:sz w:val="22"/>
          <w:szCs w:val="22"/>
        </w:rPr>
        <w:t xml:space="preserve"> maintenant, ce jour ?</w:t>
      </w:r>
      <w:r w:rsidR="00970636" w:rsidRPr="00970636">
        <w:rPr>
          <w:rFonts w:ascii="Arial" w:hAnsi="Arial"/>
          <w:i/>
          <w:sz w:val="22"/>
          <w:szCs w:val="22"/>
        </w:rPr>
        <w:t xml:space="preserve"> Quelle est l’émotion liée ?</w:t>
      </w:r>
    </w:p>
    <w:p w14:paraId="45794FA8" w14:textId="77777777" w:rsidR="00970636" w:rsidRPr="005C0F21" w:rsidRDefault="00970636" w:rsidP="00330FA2">
      <w:pPr>
        <w:jc w:val="both"/>
        <w:rPr>
          <w:rFonts w:ascii="Arial" w:hAnsi="Arial"/>
          <w:i/>
          <w:sz w:val="22"/>
          <w:szCs w:val="22"/>
        </w:rPr>
      </w:pPr>
    </w:p>
    <w:p w14:paraId="13D742D7" w14:textId="62BA1FB6" w:rsidR="00D44AE0" w:rsidRPr="00970636" w:rsidRDefault="00D44AE0" w:rsidP="00970636">
      <w:pPr>
        <w:pStyle w:val="Paragraphedeliste"/>
        <w:numPr>
          <w:ilvl w:val="0"/>
          <w:numId w:val="2"/>
        </w:numPr>
        <w:jc w:val="both"/>
        <w:rPr>
          <w:rFonts w:ascii="Arial" w:hAnsi="Arial"/>
          <w:i/>
          <w:sz w:val="22"/>
          <w:szCs w:val="22"/>
        </w:rPr>
      </w:pPr>
      <w:r w:rsidRPr="00970636">
        <w:rPr>
          <w:rFonts w:ascii="Arial" w:hAnsi="Arial"/>
          <w:i/>
          <w:sz w:val="22"/>
          <w:szCs w:val="22"/>
        </w:rPr>
        <w:t>Quelle est la couleur de la dernière étape ?</w:t>
      </w:r>
      <w:r w:rsidR="00970636" w:rsidRPr="00970636">
        <w:rPr>
          <w:rFonts w:ascii="Arial" w:hAnsi="Arial"/>
          <w:i/>
          <w:sz w:val="22"/>
          <w:szCs w:val="22"/>
        </w:rPr>
        <w:t xml:space="preserve"> Quelle est l’émotion liée ?</w:t>
      </w:r>
    </w:p>
    <w:p w14:paraId="195F7F82" w14:textId="77777777" w:rsidR="00970636" w:rsidRDefault="00970636" w:rsidP="00330FA2">
      <w:pPr>
        <w:jc w:val="both"/>
        <w:rPr>
          <w:rFonts w:ascii="Arial" w:hAnsi="Arial"/>
          <w:i/>
          <w:sz w:val="22"/>
          <w:szCs w:val="22"/>
        </w:rPr>
      </w:pPr>
    </w:p>
    <w:p w14:paraId="4A16A658" w14:textId="5C4BC051" w:rsidR="00205A9E" w:rsidRDefault="00D44AE0" w:rsidP="00330FA2">
      <w:pPr>
        <w:pStyle w:val="Paragraphedeliste"/>
        <w:numPr>
          <w:ilvl w:val="0"/>
          <w:numId w:val="2"/>
        </w:numPr>
        <w:jc w:val="both"/>
        <w:rPr>
          <w:rFonts w:ascii="Arial" w:hAnsi="Arial"/>
          <w:i/>
          <w:sz w:val="22"/>
          <w:szCs w:val="22"/>
        </w:rPr>
      </w:pPr>
      <w:r w:rsidRPr="00970636">
        <w:rPr>
          <w:rFonts w:ascii="Arial" w:hAnsi="Arial"/>
          <w:i/>
          <w:sz w:val="22"/>
          <w:szCs w:val="22"/>
        </w:rPr>
        <w:t>De q</w:t>
      </w:r>
      <w:r w:rsidR="00970636">
        <w:rPr>
          <w:rFonts w:ascii="Arial" w:hAnsi="Arial"/>
          <w:i/>
          <w:sz w:val="22"/>
          <w:szCs w:val="22"/>
        </w:rPr>
        <w:t xml:space="preserve">uelle couleur votre entourage </w:t>
      </w:r>
      <w:r w:rsidRPr="00970636">
        <w:rPr>
          <w:rFonts w:ascii="Arial" w:hAnsi="Arial"/>
          <w:i/>
          <w:sz w:val="22"/>
          <w:szCs w:val="22"/>
        </w:rPr>
        <w:t>aurait-elle dessiné</w:t>
      </w:r>
      <w:r w:rsidR="00970636">
        <w:rPr>
          <w:rFonts w:ascii="Arial" w:hAnsi="Arial"/>
          <w:i/>
          <w:sz w:val="22"/>
          <w:szCs w:val="22"/>
        </w:rPr>
        <w:t xml:space="preserve"> votre dernière étape</w:t>
      </w:r>
      <w:r w:rsidRPr="00970636">
        <w:rPr>
          <w:rFonts w:ascii="Arial" w:hAnsi="Arial"/>
          <w:i/>
          <w:sz w:val="22"/>
          <w:szCs w:val="22"/>
        </w:rPr>
        <w:t> ?</w:t>
      </w:r>
      <w:r w:rsidR="00970636">
        <w:rPr>
          <w:rFonts w:ascii="Arial" w:hAnsi="Arial"/>
          <w:i/>
          <w:sz w:val="22"/>
          <w:szCs w:val="22"/>
        </w:rPr>
        <w:t xml:space="preserve"> Quelle est l’émotion liée ?</w:t>
      </w:r>
    </w:p>
    <w:p w14:paraId="1F74E9D2" w14:textId="77777777" w:rsidR="0051530F" w:rsidRPr="0051530F" w:rsidRDefault="0051530F" w:rsidP="0051530F">
      <w:pPr>
        <w:ind w:left="360"/>
        <w:rPr>
          <w:rFonts w:ascii="Arial" w:hAnsi="Arial"/>
          <w:i/>
          <w:sz w:val="22"/>
          <w:szCs w:val="22"/>
        </w:rPr>
      </w:pPr>
    </w:p>
    <w:p w14:paraId="275FC0D1" w14:textId="5264E72A" w:rsidR="0051530F" w:rsidRDefault="0051530F" w:rsidP="00330FA2">
      <w:pPr>
        <w:pStyle w:val="Paragraphedeliste"/>
        <w:numPr>
          <w:ilvl w:val="0"/>
          <w:numId w:val="2"/>
        </w:numPr>
        <w:jc w:val="both"/>
        <w:rPr>
          <w:rFonts w:ascii="Arial" w:hAnsi="Arial"/>
          <w:i/>
          <w:sz w:val="22"/>
          <w:szCs w:val="22"/>
        </w:rPr>
      </w:pPr>
      <w:r>
        <w:rPr>
          <w:rFonts w:ascii="Arial" w:hAnsi="Arial"/>
          <w:i/>
          <w:sz w:val="22"/>
          <w:szCs w:val="22"/>
        </w:rPr>
        <w:t>Quelles sont les moments-clés de la vie qui ressortent de cette introspection? En quoi ont-ils marqués votre vie ? Les émotions de ces moments sont-elles encore présents aujourd’hui ?</w:t>
      </w:r>
    </w:p>
    <w:p w14:paraId="55243444" w14:textId="77777777" w:rsidR="0051530F" w:rsidRPr="0051530F" w:rsidRDefault="0051530F" w:rsidP="0051530F">
      <w:pPr>
        <w:pStyle w:val="Paragraphedeliste"/>
        <w:rPr>
          <w:rFonts w:ascii="Arial" w:hAnsi="Arial"/>
          <w:i/>
          <w:sz w:val="22"/>
          <w:szCs w:val="22"/>
        </w:rPr>
      </w:pPr>
    </w:p>
    <w:p w14:paraId="040529E0" w14:textId="77777777" w:rsidR="0051530F" w:rsidRDefault="0051530F" w:rsidP="0051530F">
      <w:pPr>
        <w:pStyle w:val="Paragraphedeliste"/>
        <w:jc w:val="both"/>
        <w:rPr>
          <w:rFonts w:ascii="Arial" w:hAnsi="Arial"/>
          <w:i/>
          <w:sz w:val="22"/>
          <w:szCs w:val="22"/>
        </w:rPr>
      </w:pPr>
    </w:p>
    <w:p w14:paraId="25F045DE" w14:textId="77777777" w:rsidR="0046567C" w:rsidRDefault="0046567C" w:rsidP="0046567C">
      <w:pPr>
        <w:rPr>
          <w:rFonts w:ascii="Arial" w:hAnsi="Arial"/>
          <w:i/>
          <w:sz w:val="22"/>
          <w:szCs w:val="22"/>
        </w:rPr>
      </w:pPr>
    </w:p>
    <w:p w14:paraId="0DB529CC" w14:textId="77777777" w:rsidR="0046567C" w:rsidRPr="0051530F" w:rsidRDefault="0046567C" w:rsidP="0051530F">
      <w:pPr>
        <w:ind w:left="360"/>
        <w:rPr>
          <w:rFonts w:ascii="Arial" w:hAnsi="Arial"/>
          <w:i/>
          <w:sz w:val="22"/>
          <w:szCs w:val="22"/>
        </w:rPr>
      </w:pPr>
    </w:p>
    <w:p w14:paraId="0BB69148" w14:textId="2E293F8B" w:rsidR="0051530F" w:rsidRDefault="0051530F" w:rsidP="0051530F">
      <w:pPr>
        <w:pStyle w:val="Paragraphedeliste"/>
        <w:numPr>
          <w:ilvl w:val="0"/>
          <w:numId w:val="2"/>
        </w:numPr>
        <w:jc w:val="both"/>
        <w:rPr>
          <w:rFonts w:ascii="Arial" w:hAnsi="Arial"/>
          <w:i/>
          <w:sz w:val="22"/>
          <w:szCs w:val="22"/>
        </w:rPr>
      </w:pPr>
      <w:r>
        <w:rPr>
          <w:rFonts w:ascii="Arial" w:hAnsi="Arial"/>
          <w:i/>
          <w:sz w:val="22"/>
          <w:szCs w:val="22"/>
        </w:rPr>
        <w:t xml:space="preserve">Lorsque </w:t>
      </w:r>
      <w:r w:rsidR="00DC0F2C">
        <w:rPr>
          <w:rFonts w:ascii="Arial" w:hAnsi="Arial"/>
          <w:i/>
          <w:sz w:val="22"/>
          <w:szCs w:val="22"/>
        </w:rPr>
        <w:t>v</w:t>
      </w:r>
      <w:r>
        <w:rPr>
          <w:rFonts w:ascii="Arial" w:hAnsi="Arial"/>
          <w:i/>
          <w:sz w:val="22"/>
          <w:szCs w:val="22"/>
        </w:rPr>
        <w:t>ous constatez une couleur, quel est le regard que vous avez ? E</w:t>
      </w:r>
      <w:r w:rsidRPr="0051530F">
        <w:rPr>
          <w:rFonts w:ascii="Arial" w:hAnsi="Arial"/>
          <w:i/>
          <w:sz w:val="22"/>
          <w:szCs w:val="22"/>
        </w:rPr>
        <w:t>st-ce que vous auriez envie de la chan</w:t>
      </w:r>
      <w:r>
        <w:rPr>
          <w:rFonts w:ascii="Arial" w:hAnsi="Arial"/>
          <w:i/>
          <w:sz w:val="22"/>
          <w:szCs w:val="22"/>
        </w:rPr>
        <w:t>ger ? Quelle couleur aimeriez-</w:t>
      </w:r>
      <w:r w:rsidRPr="0051530F">
        <w:rPr>
          <w:rFonts w:ascii="Arial" w:hAnsi="Arial"/>
          <w:i/>
          <w:sz w:val="22"/>
          <w:szCs w:val="22"/>
        </w:rPr>
        <w:t>vo</w:t>
      </w:r>
      <w:r>
        <w:rPr>
          <w:rFonts w:ascii="Arial" w:hAnsi="Arial"/>
          <w:i/>
          <w:sz w:val="22"/>
          <w:szCs w:val="22"/>
        </w:rPr>
        <w:t>us mettre à la place dorénavant ?</w:t>
      </w:r>
    </w:p>
    <w:p w14:paraId="5DC50D01" w14:textId="77777777" w:rsidR="0046567C" w:rsidRDefault="0046567C" w:rsidP="0046567C">
      <w:pPr>
        <w:jc w:val="both"/>
        <w:rPr>
          <w:rFonts w:ascii="Arial" w:hAnsi="Arial"/>
          <w:i/>
          <w:sz w:val="22"/>
          <w:szCs w:val="22"/>
        </w:rPr>
      </w:pPr>
    </w:p>
    <w:p w14:paraId="218A633C" w14:textId="77777777" w:rsidR="0046567C" w:rsidRDefault="0046567C" w:rsidP="0046567C">
      <w:pPr>
        <w:jc w:val="both"/>
        <w:rPr>
          <w:rFonts w:ascii="Arial" w:hAnsi="Arial"/>
          <w:i/>
          <w:sz w:val="22"/>
          <w:szCs w:val="22"/>
        </w:rPr>
      </w:pPr>
    </w:p>
    <w:p w14:paraId="550DB8AE" w14:textId="77777777" w:rsidR="0046567C" w:rsidRDefault="0046567C" w:rsidP="0046567C">
      <w:pPr>
        <w:jc w:val="both"/>
        <w:rPr>
          <w:rFonts w:ascii="Arial" w:hAnsi="Arial"/>
          <w:i/>
          <w:sz w:val="22"/>
          <w:szCs w:val="22"/>
        </w:rPr>
      </w:pPr>
    </w:p>
    <w:p w14:paraId="0A72DAC8" w14:textId="77777777" w:rsidR="0046567C" w:rsidRPr="0046567C" w:rsidRDefault="0046567C" w:rsidP="0046567C">
      <w:pPr>
        <w:jc w:val="both"/>
        <w:rPr>
          <w:rFonts w:ascii="Arial" w:hAnsi="Arial"/>
          <w:i/>
          <w:sz w:val="22"/>
          <w:szCs w:val="22"/>
        </w:rPr>
      </w:pPr>
    </w:p>
    <w:p w14:paraId="6874E9CE" w14:textId="0DF2C953" w:rsidR="0046567C" w:rsidRPr="0046567C" w:rsidRDefault="0046567C" w:rsidP="0046567C">
      <w:pPr>
        <w:pStyle w:val="Paragraphedeliste"/>
        <w:numPr>
          <w:ilvl w:val="0"/>
          <w:numId w:val="2"/>
        </w:numPr>
        <w:jc w:val="both"/>
        <w:rPr>
          <w:rFonts w:ascii="Arial" w:hAnsi="Arial"/>
          <w:i/>
          <w:sz w:val="22"/>
          <w:szCs w:val="22"/>
        </w:rPr>
      </w:pPr>
      <w:r w:rsidRPr="00970636">
        <w:rPr>
          <w:rFonts w:ascii="Arial" w:hAnsi="Arial"/>
          <w:i/>
          <w:sz w:val="22"/>
          <w:szCs w:val="22"/>
        </w:rPr>
        <w:t>Quelle couleur souhaitez-vous donner à  la suite de votre vie ?</w:t>
      </w:r>
      <w:r>
        <w:rPr>
          <w:rFonts w:ascii="Arial" w:hAnsi="Arial"/>
          <w:i/>
          <w:sz w:val="22"/>
          <w:szCs w:val="22"/>
        </w:rPr>
        <w:t xml:space="preserve"> Quelle est l’émotion liée ?</w:t>
      </w:r>
    </w:p>
    <w:p w14:paraId="683A7713" w14:textId="77777777" w:rsidR="0046567C" w:rsidRPr="0046567C" w:rsidRDefault="0046567C" w:rsidP="0046567C">
      <w:pPr>
        <w:ind w:left="360"/>
        <w:jc w:val="both"/>
        <w:rPr>
          <w:rFonts w:ascii="Arial" w:hAnsi="Arial"/>
          <w:i/>
          <w:sz w:val="22"/>
          <w:szCs w:val="22"/>
        </w:rPr>
      </w:pPr>
    </w:p>
    <w:p w14:paraId="55567002" w14:textId="0D7D8541" w:rsidR="00205A9E" w:rsidRDefault="004A790E" w:rsidP="00330FA2">
      <w:pPr>
        <w:pStyle w:val="Paragraphedeliste"/>
        <w:numPr>
          <w:ilvl w:val="0"/>
          <w:numId w:val="2"/>
        </w:numPr>
        <w:jc w:val="both"/>
        <w:rPr>
          <w:rFonts w:ascii="Arial" w:hAnsi="Arial"/>
          <w:i/>
          <w:sz w:val="22"/>
          <w:szCs w:val="22"/>
        </w:rPr>
      </w:pPr>
      <w:r w:rsidRPr="00970636">
        <w:rPr>
          <w:rFonts w:ascii="Arial" w:hAnsi="Arial"/>
          <w:i/>
          <w:sz w:val="22"/>
          <w:szCs w:val="22"/>
        </w:rPr>
        <w:t>Quelles actions allez-vous entreprendre maintenant ?</w:t>
      </w:r>
      <w:r w:rsidR="00970636">
        <w:rPr>
          <w:rFonts w:ascii="Arial" w:hAnsi="Arial"/>
          <w:i/>
          <w:sz w:val="22"/>
          <w:szCs w:val="22"/>
        </w:rPr>
        <w:t xml:space="preserve"> Dans quelle émotion souhaitez-vous poursuivre votre vie ?</w:t>
      </w:r>
    </w:p>
    <w:p w14:paraId="466DCA80" w14:textId="77777777" w:rsidR="00970636" w:rsidRPr="0046567C" w:rsidRDefault="00970636" w:rsidP="0046567C">
      <w:pPr>
        <w:jc w:val="both"/>
        <w:rPr>
          <w:rFonts w:ascii="Arial" w:hAnsi="Arial"/>
          <w:i/>
          <w:sz w:val="22"/>
          <w:szCs w:val="22"/>
        </w:rPr>
      </w:pPr>
    </w:p>
    <w:p w14:paraId="718AD52A" w14:textId="45EC4CAB" w:rsidR="004A790E" w:rsidRPr="00970636" w:rsidRDefault="004A790E" w:rsidP="00970636">
      <w:pPr>
        <w:pStyle w:val="Paragraphedeliste"/>
        <w:numPr>
          <w:ilvl w:val="0"/>
          <w:numId w:val="2"/>
        </w:numPr>
        <w:jc w:val="both"/>
        <w:rPr>
          <w:rFonts w:ascii="Arial" w:hAnsi="Arial"/>
          <w:i/>
          <w:sz w:val="22"/>
          <w:szCs w:val="22"/>
        </w:rPr>
      </w:pPr>
      <w:r w:rsidRPr="00970636">
        <w:rPr>
          <w:rFonts w:ascii="Arial" w:hAnsi="Arial"/>
          <w:i/>
          <w:sz w:val="22"/>
          <w:szCs w:val="22"/>
        </w:rPr>
        <w:t xml:space="preserve">Quand allez-vous </w:t>
      </w:r>
      <w:r w:rsidR="0098267A" w:rsidRPr="00970636">
        <w:rPr>
          <w:rFonts w:ascii="Arial" w:hAnsi="Arial"/>
          <w:i/>
          <w:sz w:val="22"/>
          <w:szCs w:val="22"/>
        </w:rPr>
        <w:t>commencer</w:t>
      </w:r>
      <w:r w:rsidRPr="00970636">
        <w:rPr>
          <w:rFonts w:ascii="Arial" w:hAnsi="Arial"/>
          <w:i/>
          <w:sz w:val="22"/>
          <w:szCs w:val="22"/>
        </w:rPr>
        <w:t> ?</w:t>
      </w:r>
    </w:p>
    <w:p w14:paraId="6CDA31B6" w14:textId="24C8E957" w:rsidR="00794559" w:rsidRPr="005C0F21" w:rsidRDefault="00794559" w:rsidP="00330FA2">
      <w:pPr>
        <w:jc w:val="both"/>
        <w:rPr>
          <w:rFonts w:ascii="Arial" w:hAnsi="Arial"/>
          <w:i/>
          <w:sz w:val="22"/>
          <w:szCs w:val="22"/>
        </w:rPr>
      </w:pPr>
    </w:p>
    <w:p w14:paraId="4AAC61DB" w14:textId="77777777" w:rsidR="00205A9E" w:rsidRPr="005C0F21" w:rsidRDefault="00205A9E" w:rsidP="00330FA2">
      <w:pPr>
        <w:jc w:val="both"/>
        <w:rPr>
          <w:rFonts w:ascii="Arial" w:hAnsi="Arial"/>
          <w:i/>
          <w:sz w:val="22"/>
          <w:szCs w:val="22"/>
        </w:rPr>
      </w:pPr>
    </w:p>
    <w:p w14:paraId="5232F1B0" w14:textId="1EDFD045" w:rsidR="00205A9E" w:rsidRPr="005C0F21" w:rsidRDefault="0008376F" w:rsidP="00330FA2">
      <w:pPr>
        <w:jc w:val="both"/>
        <w:rPr>
          <w:rFonts w:ascii="Arial" w:hAnsi="Arial"/>
          <w:i/>
          <w:sz w:val="22"/>
          <w:szCs w:val="22"/>
        </w:rPr>
      </w:pPr>
      <w:r>
        <w:rPr>
          <w:rFonts w:ascii="Arial" w:hAnsi="Arial"/>
          <w:i/>
          <w:sz w:val="22"/>
          <w:szCs w:val="22"/>
        </w:rPr>
        <w:t xml:space="preserve">Si vous souhaitez </w:t>
      </w:r>
      <w:r w:rsidR="00205A9E" w:rsidRPr="005C0F21">
        <w:rPr>
          <w:rFonts w:ascii="Arial" w:hAnsi="Arial"/>
          <w:i/>
          <w:sz w:val="22"/>
          <w:szCs w:val="22"/>
        </w:rPr>
        <w:t>poursuivre</w:t>
      </w:r>
      <w:r w:rsidR="002A7C08">
        <w:rPr>
          <w:rFonts w:ascii="Arial" w:hAnsi="Arial"/>
          <w:i/>
          <w:sz w:val="22"/>
          <w:szCs w:val="22"/>
        </w:rPr>
        <w:t xml:space="preserve"> ce développement personnel, nous vous recommandons un accompagnement individualisé.  </w:t>
      </w:r>
    </w:p>
    <w:p w14:paraId="3D0D65BA" w14:textId="77777777" w:rsidR="00205A9E" w:rsidRPr="005C0F21" w:rsidRDefault="00205A9E" w:rsidP="00330FA2">
      <w:pPr>
        <w:jc w:val="both"/>
        <w:rPr>
          <w:rFonts w:ascii="Arial" w:hAnsi="Arial"/>
          <w:i/>
          <w:sz w:val="22"/>
          <w:szCs w:val="22"/>
        </w:rPr>
      </w:pPr>
    </w:p>
    <w:p w14:paraId="32A9AD5C" w14:textId="77777777" w:rsidR="00205A9E" w:rsidRPr="005C0F21" w:rsidRDefault="00205A9E" w:rsidP="00330FA2">
      <w:pPr>
        <w:jc w:val="both"/>
        <w:rPr>
          <w:rFonts w:ascii="Arial" w:hAnsi="Arial"/>
          <w:i/>
          <w:sz w:val="22"/>
          <w:szCs w:val="22"/>
        </w:rPr>
      </w:pPr>
    </w:p>
    <w:p w14:paraId="77E33156" w14:textId="77777777" w:rsidR="008176CE" w:rsidRPr="005C0F21" w:rsidRDefault="008176CE" w:rsidP="00330FA2">
      <w:pPr>
        <w:jc w:val="both"/>
        <w:rPr>
          <w:rFonts w:ascii="Arial" w:hAnsi="Arial"/>
          <w:sz w:val="22"/>
          <w:szCs w:val="22"/>
        </w:rPr>
      </w:pPr>
    </w:p>
    <w:sectPr w:rsidR="008176CE" w:rsidRPr="005C0F21" w:rsidSect="00007FF6">
      <w:headerReference w:type="default" r:id="rId16"/>
      <w:pgSz w:w="16840" w:h="11900"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62B46" w14:textId="77777777" w:rsidR="00DE3D69" w:rsidRDefault="00DE3D69" w:rsidP="008176CE">
      <w:pPr>
        <w:spacing w:after="0"/>
      </w:pPr>
      <w:r>
        <w:separator/>
      </w:r>
    </w:p>
  </w:endnote>
  <w:endnote w:type="continuationSeparator" w:id="0">
    <w:p w14:paraId="568C5B2C" w14:textId="77777777" w:rsidR="00DE3D69" w:rsidRDefault="00DE3D69" w:rsidP="008176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3Õ˛">
    <w:altName w:val="Calibri"/>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46D2D" w14:textId="77777777" w:rsidR="00007FF6" w:rsidRDefault="00007FF6" w:rsidP="00B81D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BDD1CA7" w14:textId="77777777" w:rsidR="00007FF6" w:rsidRDefault="00007FF6" w:rsidP="00B81DE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34584" w14:textId="77777777" w:rsidR="00007FF6" w:rsidRDefault="00007FF6" w:rsidP="00B81D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76509">
      <w:rPr>
        <w:rStyle w:val="Numrodepage"/>
        <w:noProof/>
      </w:rPr>
      <w:t>2</w:t>
    </w:r>
    <w:r>
      <w:rPr>
        <w:rStyle w:val="Numrodepage"/>
      </w:rPr>
      <w:fldChar w:fldCharType="end"/>
    </w:r>
  </w:p>
  <w:p w14:paraId="2314CDFB" w14:textId="77777777" w:rsidR="00692793" w:rsidRDefault="00692793" w:rsidP="00692793">
    <w:pPr>
      <w:jc w:val="both"/>
      <w:rPr>
        <w:rFonts w:ascii="`˛3Õ˛" w:hAnsi="`˛3Õ˛" w:cs="`˛3Õ˛"/>
        <w:sz w:val="18"/>
        <w:szCs w:val="18"/>
      </w:rPr>
    </w:pPr>
    <w:r>
      <w:rPr>
        <w:rFonts w:ascii="`˛3Õ˛" w:hAnsi="`˛3Õ˛" w:cs="`˛3Õ˛"/>
        <w:sz w:val="18"/>
        <w:szCs w:val="18"/>
      </w:rPr>
      <w:t>© Danièle Magnenat 2012</w:t>
    </w:r>
  </w:p>
  <w:p w14:paraId="52CEDA0E" w14:textId="77777777" w:rsidR="00007FF6" w:rsidRDefault="00007FF6" w:rsidP="00B81DE6">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1CCA6" w14:textId="77777777" w:rsidR="00692793" w:rsidRDefault="006927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C67EC" w14:textId="77777777" w:rsidR="00DE3D69" w:rsidRDefault="00DE3D69" w:rsidP="008176CE">
      <w:pPr>
        <w:spacing w:after="0"/>
      </w:pPr>
      <w:r>
        <w:separator/>
      </w:r>
    </w:p>
  </w:footnote>
  <w:footnote w:type="continuationSeparator" w:id="0">
    <w:p w14:paraId="29EB3DD4" w14:textId="77777777" w:rsidR="00DE3D69" w:rsidRDefault="00DE3D69" w:rsidP="008176C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32798" w14:textId="77777777" w:rsidR="00692793" w:rsidRDefault="0069279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05BAE" w14:textId="77777777" w:rsidR="00692793" w:rsidRDefault="0069279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326E5" w14:textId="77777777" w:rsidR="00692793" w:rsidRDefault="0069279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AC03D" w14:textId="4D32E31C" w:rsidR="005C0F21" w:rsidRDefault="005C0F21">
    <w:pPr>
      <w:pStyle w:val="En-tte"/>
    </w:pPr>
    <w:r>
      <w:t xml:space="preserve">LES COULEURS DE MA VIE – </w:t>
    </w:r>
    <w:proofErr w:type="spellStart"/>
    <w:r>
      <w:t>Auto-diagnostic</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95884"/>
    <w:multiLevelType w:val="hybridMultilevel"/>
    <w:tmpl w:val="54046E32"/>
    <w:lvl w:ilvl="0" w:tplc="55F62B44">
      <w:start w:val="1"/>
      <w:numFmt w:val="lowerLetter"/>
      <w:lvlText w:val="%1."/>
      <w:lvlJc w:val="left"/>
      <w:pPr>
        <w:ind w:left="720" w:hanging="360"/>
      </w:pPr>
      <w:rPr>
        <w:rFonts w:hint="default"/>
        <w:i/>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75BC0E22"/>
    <w:multiLevelType w:val="hybridMultilevel"/>
    <w:tmpl w:val="F09AFD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6CE"/>
    <w:rsid w:val="00007FF6"/>
    <w:rsid w:val="00023BFB"/>
    <w:rsid w:val="000431C6"/>
    <w:rsid w:val="000558B8"/>
    <w:rsid w:val="00076509"/>
    <w:rsid w:val="00077990"/>
    <w:rsid w:val="0008376F"/>
    <w:rsid w:val="000F743F"/>
    <w:rsid w:val="00106D65"/>
    <w:rsid w:val="0011774D"/>
    <w:rsid w:val="00143542"/>
    <w:rsid w:val="001B353F"/>
    <w:rsid w:val="001C4865"/>
    <w:rsid w:val="00205A9E"/>
    <w:rsid w:val="002860FB"/>
    <w:rsid w:val="002A7C08"/>
    <w:rsid w:val="002C689C"/>
    <w:rsid w:val="002D0CF1"/>
    <w:rsid w:val="00330FA2"/>
    <w:rsid w:val="003C23DA"/>
    <w:rsid w:val="003D54A7"/>
    <w:rsid w:val="0043164A"/>
    <w:rsid w:val="0046567C"/>
    <w:rsid w:val="004A790E"/>
    <w:rsid w:val="0051530F"/>
    <w:rsid w:val="00543204"/>
    <w:rsid w:val="00573D0E"/>
    <w:rsid w:val="00584B55"/>
    <w:rsid w:val="005A01AF"/>
    <w:rsid w:val="005B27DF"/>
    <w:rsid w:val="005C0F21"/>
    <w:rsid w:val="00633E59"/>
    <w:rsid w:val="006372DD"/>
    <w:rsid w:val="00641FF7"/>
    <w:rsid w:val="00674D11"/>
    <w:rsid w:val="006807CF"/>
    <w:rsid w:val="00686B46"/>
    <w:rsid w:val="00692793"/>
    <w:rsid w:val="006B2409"/>
    <w:rsid w:val="006B75B5"/>
    <w:rsid w:val="006D3891"/>
    <w:rsid w:val="006E5E18"/>
    <w:rsid w:val="006F33A3"/>
    <w:rsid w:val="00724DB6"/>
    <w:rsid w:val="00772A29"/>
    <w:rsid w:val="00775E1C"/>
    <w:rsid w:val="007765F8"/>
    <w:rsid w:val="00794559"/>
    <w:rsid w:val="00807EAE"/>
    <w:rsid w:val="00816BCE"/>
    <w:rsid w:val="008176CE"/>
    <w:rsid w:val="00820E00"/>
    <w:rsid w:val="00836274"/>
    <w:rsid w:val="00861E26"/>
    <w:rsid w:val="00895C8F"/>
    <w:rsid w:val="008B57B8"/>
    <w:rsid w:val="009521A7"/>
    <w:rsid w:val="00955046"/>
    <w:rsid w:val="00970636"/>
    <w:rsid w:val="00974BE7"/>
    <w:rsid w:val="0098267A"/>
    <w:rsid w:val="009D7BD0"/>
    <w:rsid w:val="00A0409A"/>
    <w:rsid w:val="00A25821"/>
    <w:rsid w:val="00A26894"/>
    <w:rsid w:val="00A55EE2"/>
    <w:rsid w:val="00A667BC"/>
    <w:rsid w:val="00A67C9D"/>
    <w:rsid w:val="00AB2F5E"/>
    <w:rsid w:val="00AE28B3"/>
    <w:rsid w:val="00AE3358"/>
    <w:rsid w:val="00B139EA"/>
    <w:rsid w:val="00B41557"/>
    <w:rsid w:val="00B51942"/>
    <w:rsid w:val="00B75F8F"/>
    <w:rsid w:val="00B81DE6"/>
    <w:rsid w:val="00B94C29"/>
    <w:rsid w:val="00C01A5F"/>
    <w:rsid w:val="00C91F2B"/>
    <w:rsid w:val="00D04E0E"/>
    <w:rsid w:val="00D068EE"/>
    <w:rsid w:val="00D350A7"/>
    <w:rsid w:val="00D44AE0"/>
    <w:rsid w:val="00DC0F2C"/>
    <w:rsid w:val="00DE3D69"/>
    <w:rsid w:val="00E02EA2"/>
    <w:rsid w:val="00E0798A"/>
    <w:rsid w:val="00E15785"/>
    <w:rsid w:val="00E362B3"/>
    <w:rsid w:val="00E45C44"/>
    <w:rsid w:val="00EA2AF0"/>
    <w:rsid w:val="00F241EE"/>
    <w:rsid w:val="00F43E3F"/>
    <w:rsid w:val="00F95A6D"/>
    <w:rsid w:val="00FC4F8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D33E69"/>
  <w15:docId w15:val="{B4FB2417-4CBF-C346-BF3D-C2208D8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76CE"/>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176CE"/>
    <w:rPr>
      <w:rFonts w:ascii="Lucida Grande" w:hAnsi="Lucida Grande" w:cs="Lucida Grande"/>
      <w:sz w:val="18"/>
      <w:szCs w:val="18"/>
    </w:rPr>
  </w:style>
  <w:style w:type="paragraph" w:styleId="En-tte">
    <w:name w:val="header"/>
    <w:basedOn w:val="Normal"/>
    <w:link w:val="En-tteCar"/>
    <w:uiPriority w:val="99"/>
    <w:unhideWhenUsed/>
    <w:rsid w:val="008176CE"/>
    <w:pPr>
      <w:tabs>
        <w:tab w:val="center" w:pos="4536"/>
        <w:tab w:val="right" w:pos="9072"/>
      </w:tabs>
      <w:spacing w:after="0"/>
    </w:pPr>
  </w:style>
  <w:style w:type="character" w:customStyle="1" w:styleId="En-tteCar">
    <w:name w:val="En-tête Car"/>
    <w:basedOn w:val="Policepardfaut"/>
    <w:link w:val="En-tte"/>
    <w:uiPriority w:val="99"/>
    <w:rsid w:val="008176CE"/>
  </w:style>
  <w:style w:type="paragraph" w:styleId="Pieddepage">
    <w:name w:val="footer"/>
    <w:basedOn w:val="Normal"/>
    <w:link w:val="PieddepageCar"/>
    <w:uiPriority w:val="99"/>
    <w:unhideWhenUsed/>
    <w:rsid w:val="008176CE"/>
    <w:pPr>
      <w:tabs>
        <w:tab w:val="center" w:pos="4536"/>
        <w:tab w:val="right" w:pos="9072"/>
      </w:tabs>
      <w:spacing w:after="0"/>
    </w:pPr>
  </w:style>
  <w:style w:type="character" w:customStyle="1" w:styleId="PieddepageCar">
    <w:name w:val="Pied de page Car"/>
    <w:basedOn w:val="Policepardfaut"/>
    <w:link w:val="Pieddepage"/>
    <w:uiPriority w:val="99"/>
    <w:rsid w:val="008176CE"/>
  </w:style>
  <w:style w:type="paragraph" w:styleId="Paragraphedeliste">
    <w:name w:val="List Paragraph"/>
    <w:basedOn w:val="Normal"/>
    <w:uiPriority w:val="34"/>
    <w:qFormat/>
    <w:rsid w:val="00AB2F5E"/>
    <w:pPr>
      <w:ind w:left="720"/>
      <w:contextualSpacing/>
    </w:pPr>
  </w:style>
  <w:style w:type="paragraph" w:styleId="Notedebasdepage">
    <w:name w:val="footnote text"/>
    <w:basedOn w:val="Normal"/>
    <w:link w:val="NotedebasdepageCar"/>
    <w:semiHidden/>
    <w:rsid w:val="00B81DE6"/>
    <w:pPr>
      <w:spacing w:after="0"/>
    </w:pPr>
    <w:rPr>
      <w:rFonts w:ascii="Arial" w:eastAsia="Times New Roman" w:hAnsi="Arial" w:cs="Times New Roman"/>
      <w:sz w:val="20"/>
      <w:szCs w:val="20"/>
      <w:lang w:eastAsia="fr-FR"/>
    </w:rPr>
  </w:style>
  <w:style w:type="character" w:customStyle="1" w:styleId="NotedebasdepageCar">
    <w:name w:val="Note de bas de page Car"/>
    <w:basedOn w:val="Policepardfaut"/>
    <w:link w:val="Notedebasdepage"/>
    <w:semiHidden/>
    <w:rsid w:val="00B81DE6"/>
    <w:rPr>
      <w:rFonts w:ascii="Arial" w:eastAsia="Times New Roman" w:hAnsi="Arial" w:cs="Times New Roman"/>
      <w:sz w:val="20"/>
      <w:szCs w:val="20"/>
      <w:lang w:eastAsia="fr-FR"/>
    </w:rPr>
  </w:style>
  <w:style w:type="character" w:styleId="Appelnotedebasdep">
    <w:name w:val="footnote reference"/>
    <w:semiHidden/>
    <w:rsid w:val="00B81DE6"/>
    <w:rPr>
      <w:vertAlign w:val="superscript"/>
    </w:rPr>
  </w:style>
  <w:style w:type="character" w:styleId="Numrodepage">
    <w:name w:val="page number"/>
    <w:basedOn w:val="Policepardfaut"/>
    <w:uiPriority w:val="99"/>
    <w:semiHidden/>
    <w:unhideWhenUsed/>
    <w:rsid w:val="00B8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86AE9-961B-AA49-9883-82DC781B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1141</Words>
  <Characters>6276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Danièle Magnenat</dc:creator>
  <cp:lastModifiedBy>Danièle Magnenat</cp:lastModifiedBy>
  <cp:revision>4</cp:revision>
  <cp:lastPrinted>2012-06-07T19:06:00Z</cp:lastPrinted>
  <dcterms:created xsi:type="dcterms:W3CDTF">2015-03-16T21:28:00Z</dcterms:created>
  <dcterms:modified xsi:type="dcterms:W3CDTF">2021-06-16T16:27:00Z</dcterms:modified>
</cp:coreProperties>
</file>